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0C803" w14:textId="4C49BCEC" w:rsidR="009975C0" w:rsidRPr="00C42820" w:rsidRDefault="009975C0" w:rsidP="00D80F92">
      <w:pPr>
        <w:pStyle w:val="NormalWeb"/>
        <w:spacing w:before="0" w:beforeAutospacing="0" w:after="0" w:afterAutospacing="0"/>
        <w:jc w:val="center"/>
        <w:rPr>
          <w:rFonts w:asciiTheme="minorHAnsi" w:hAnsiTheme="minorHAnsi"/>
          <w:b/>
          <w:bCs/>
          <w:sz w:val="24"/>
          <w:szCs w:val="24"/>
        </w:rPr>
      </w:pPr>
      <w:bookmarkStart w:id="0" w:name="_GoBack"/>
      <w:bookmarkEnd w:id="0"/>
      <w:r w:rsidRPr="00C42820">
        <w:rPr>
          <w:rFonts w:asciiTheme="minorHAnsi" w:hAnsiTheme="minorHAnsi"/>
          <w:b/>
          <w:bCs/>
          <w:sz w:val="24"/>
          <w:szCs w:val="24"/>
        </w:rPr>
        <w:t>NATIONAL SOJOURNERS, INC.</w:t>
      </w:r>
    </w:p>
    <w:p w14:paraId="7F04F159" w14:textId="58BCF54C" w:rsidR="009975C0" w:rsidRPr="00C42820" w:rsidRDefault="009975C0" w:rsidP="009975C0">
      <w:pPr>
        <w:pStyle w:val="NormalWeb"/>
        <w:spacing w:before="0" w:beforeAutospacing="0" w:after="0" w:afterAutospacing="0"/>
        <w:jc w:val="center"/>
        <w:rPr>
          <w:rFonts w:asciiTheme="minorHAnsi" w:hAnsiTheme="minorHAnsi"/>
          <w:b/>
          <w:bCs/>
          <w:sz w:val="24"/>
          <w:szCs w:val="24"/>
        </w:rPr>
      </w:pPr>
      <w:r w:rsidRPr="00C42820">
        <w:rPr>
          <w:rFonts w:asciiTheme="minorHAnsi" w:hAnsiTheme="minorHAnsi"/>
          <w:b/>
          <w:bCs/>
          <w:sz w:val="24"/>
          <w:szCs w:val="24"/>
        </w:rPr>
        <w:t>7942</w:t>
      </w:r>
      <w:r w:rsidR="00DF3ACD">
        <w:rPr>
          <w:rFonts w:asciiTheme="minorHAnsi" w:hAnsiTheme="minorHAnsi"/>
          <w:b/>
          <w:bCs/>
          <w:sz w:val="24"/>
          <w:szCs w:val="24"/>
        </w:rPr>
        <w:t>-</w:t>
      </w:r>
      <w:r w:rsidRPr="00C42820">
        <w:rPr>
          <w:rFonts w:asciiTheme="minorHAnsi" w:hAnsiTheme="minorHAnsi"/>
          <w:b/>
          <w:bCs/>
          <w:sz w:val="24"/>
          <w:szCs w:val="24"/>
        </w:rPr>
        <w:t>R Cluny Court</w:t>
      </w:r>
    </w:p>
    <w:p w14:paraId="670B77DF" w14:textId="77777777" w:rsidR="009975C0" w:rsidRPr="00C42820" w:rsidRDefault="009975C0" w:rsidP="009975C0">
      <w:pPr>
        <w:pStyle w:val="NormalWeb"/>
        <w:spacing w:before="0" w:beforeAutospacing="0" w:after="0" w:afterAutospacing="0"/>
        <w:jc w:val="center"/>
        <w:rPr>
          <w:rFonts w:asciiTheme="minorHAnsi" w:hAnsiTheme="minorHAnsi"/>
          <w:b/>
          <w:bCs/>
          <w:sz w:val="24"/>
          <w:szCs w:val="24"/>
        </w:rPr>
      </w:pPr>
      <w:r w:rsidRPr="00C42820">
        <w:rPr>
          <w:rFonts w:asciiTheme="minorHAnsi" w:hAnsiTheme="minorHAnsi"/>
          <w:b/>
          <w:bCs/>
          <w:sz w:val="24"/>
          <w:szCs w:val="24"/>
        </w:rPr>
        <w:t>Springfield, Virginia 22153</w:t>
      </w:r>
    </w:p>
    <w:p w14:paraId="76E17515" w14:textId="5194C506" w:rsidR="009975C0" w:rsidRPr="00FC44D0" w:rsidRDefault="009975C0" w:rsidP="00E12634">
      <w:pPr>
        <w:pStyle w:val="NormalWeb"/>
        <w:tabs>
          <w:tab w:val="right" w:pos="9180"/>
        </w:tabs>
        <w:spacing w:before="120" w:beforeAutospacing="0" w:after="120" w:afterAutospacing="0"/>
        <w:rPr>
          <w:rFonts w:asciiTheme="minorHAnsi" w:hAnsiTheme="minorHAnsi"/>
          <w:b/>
          <w:sz w:val="24"/>
          <w:szCs w:val="24"/>
        </w:rPr>
      </w:pPr>
      <w:r w:rsidRPr="00C42820">
        <w:rPr>
          <w:rFonts w:asciiTheme="minorHAnsi" w:hAnsiTheme="minorHAnsi"/>
          <w:b/>
          <w:sz w:val="24"/>
          <w:szCs w:val="24"/>
        </w:rPr>
        <w:tab/>
      </w:r>
      <w:r w:rsidR="00E12634" w:rsidRPr="00FC44D0">
        <w:rPr>
          <w:rFonts w:asciiTheme="minorHAnsi" w:hAnsiTheme="minorHAnsi"/>
          <w:b/>
          <w:sz w:val="24"/>
          <w:szCs w:val="24"/>
        </w:rPr>
        <w:t>24</w:t>
      </w:r>
      <w:r w:rsidRPr="00FC44D0">
        <w:rPr>
          <w:rFonts w:asciiTheme="minorHAnsi" w:hAnsiTheme="minorHAnsi"/>
          <w:b/>
          <w:sz w:val="24"/>
          <w:szCs w:val="24"/>
        </w:rPr>
        <w:t xml:space="preserve"> JUNE 201</w:t>
      </w:r>
      <w:r w:rsidR="00E12634" w:rsidRPr="00FC44D0">
        <w:rPr>
          <w:rFonts w:asciiTheme="minorHAnsi" w:hAnsiTheme="minorHAnsi"/>
          <w:b/>
          <w:sz w:val="24"/>
          <w:szCs w:val="24"/>
        </w:rPr>
        <w:t>8</w:t>
      </w:r>
    </w:p>
    <w:p w14:paraId="342B10B6" w14:textId="77777777" w:rsidR="007916DF" w:rsidRPr="00C42820" w:rsidRDefault="007916DF" w:rsidP="007916DF">
      <w:pPr>
        <w:pStyle w:val="NormalWeb"/>
        <w:spacing w:before="0" w:beforeAutospacing="0" w:after="120" w:afterAutospacing="0"/>
        <w:rPr>
          <w:rFonts w:asciiTheme="minorHAnsi" w:hAnsiTheme="minorHAnsi"/>
          <w:b/>
          <w:bCs/>
          <w:sz w:val="24"/>
          <w:szCs w:val="24"/>
        </w:rPr>
      </w:pPr>
      <w:r w:rsidRPr="00C42820">
        <w:rPr>
          <w:rFonts w:asciiTheme="minorHAnsi" w:hAnsiTheme="minorHAnsi"/>
          <w:b/>
          <w:bCs/>
          <w:sz w:val="24"/>
          <w:szCs w:val="24"/>
        </w:rPr>
        <w:t>NATIONAL CIRCULAR 9.1.2</w:t>
      </w:r>
    </w:p>
    <w:p w14:paraId="19071A03" w14:textId="77777777" w:rsidR="007916DF" w:rsidRPr="00C42820" w:rsidRDefault="009975C0" w:rsidP="007916DF">
      <w:pPr>
        <w:pStyle w:val="NormalWeb"/>
        <w:spacing w:before="0" w:beforeAutospacing="0" w:after="120" w:afterAutospacing="0"/>
        <w:rPr>
          <w:rFonts w:asciiTheme="minorHAnsi" w:hAnsiTheme="minorHAnsi"/>
          <w:b/>
          <w:bCs/>
          <w:sz w:val="24"/>
          <w:szCs w:val="24"/>
        </w:rPr>
      </w:pPr>
      <w:r w:rsidRPr="00C42820">
        <w:rPr>
          <w:rFonts w:asciiTheme="minorHAnsi" w:hAnsiTheme="minorHAnsi"/>
          <w:b/>
          <w:bCs/>
          <w:sz w:val="24"/>
          <w:szCs w:val="24"/>
        </w:rPr>
        <w:t xml:space="preserve">Subject: Chapter Excellence Award </w:t>
      </w:r>
    </w:p>
    <w:p w14:paraId="69959E22" w14:textId="071A38A3" w:rsidR="009975C0" w:rsidRPr="00C42820" w:rsidRDefault="009975C0" w:rsidP="007916DF">
      <w:pPr>
        <w:pStyle w:val="NormalWeb"/>
        <w:tabs>
          <w:tab w:val="left" w:pos="1260"/>
        </w:tabs>
        <w:spacing w:before="0" w:beforeAutospacing="0" w:after="0" w:afterAutospacing="0"/>
        <w:rPr>
          <w:rFonts w:asciiTheme="minorHAnsi" w:hAnsiTheme="minorHAnsi"/>
          <w:b/>
          <w:bCs/>
          <w:sz w:val="24"/>
          <w:szCs w:val="24"/>
        </w:rPr>
      </w:pPr>
      <w:r w:rsidRPr="00C42820">
        <w:rPr>
          <w:rFonts w:asciiTheme="minorHAnsi" w:hAnsiTheme="minorHAnsi"/>
          <w:sz w:val="24"/>
          <w:szCs w:val="24"/>
        </w:rPr>
        <w:t xml:space="preserve">Reference: </w:t>
      </w:r>
      <w:r w:rsidRPr="00C42820">
        <w:rPr>
          <w:rFonts w:asciiTheme="minorHAnsi" w:hAnsiTheme="minorHAnsi"/>
          <w:sz w:val="24"/>
          <w:szCs w:val="24"/>
        </w:rPr>
        <w:tab/>
        <w:t xml:space="preserve">(a) National By-Laws Article 9.1.2 </w:t>
      </w:r>
    </w:p>
    <w:p w14:paraId="2BE07903" w14:textId="2CDAAF97" w:rsidR="009975C0" w:rsidRPr="00C42820" w:rsidRDefault="007916DF" w:rsidP="007916DF">
      <w:pPr>
        <w:pStyle w:val="NormalWeb"/>
        <w:tabs>
          <w:tab w:val="left" w:pos="1260"/>
          <w:tab w:val="left" w:pos="1800"/>
        </w:tabs>
        <w:spacing w:before="0" w:beforeAutospacing="0" w:after="120" w:afterAutospacing="0"/>
        <w:rPr>
          <w:rFonts w:asciiTheme="minorHAnsi" w:hAnsiTheme="minorHAnsi"/>
          <w:sz w:val="24"/>
          <w:szCs w:val="24"/>
        </w:rPr>
      </w:pPr>
      <w:r w:rsidRPr="00C42820">
        <w:rPr>
          <w:rFonts w:asciiTheme="minorHAnsi" w:hAnsiTheme="minorHAnsi"/>
          <w:sz w:val="24"/>
          <w:szCs w:val="24"/>
        </w:rPr>
        <w:tab/>
      </w:r>
      <w:r w:rsidR="009975C0" w:rsidRPr="00C42820">
        <w:rPr>
          <w:rFonts w:asciiTheme="minorHAnsi" w:hAnsiTheme="minorHAnsi"/>
          <w:sz w:val="24"/>
          <w:szCs w:val="24"/>
        </w:rPr>
        <w:t xml:space="preserve">(b) National Regulation 9.1.2 </w:t>
      </w:r>
      <w:r w:rsidR="00E12634">
        <w:rPr>
          <w:rFonts w:asciiTheme="minorHAnsi" w:hAnsiTheme="minorHAnsi"/>
          <w:sz w:val="24"/>
          <w:szCs w:val="24"/>
        </w:rPr>
        <w:t>p</w:t>
      </w:r>
      <w:r w:rsidR="00E12634" w:rsidRPr="00C42820">
        <w:rPr>
          <w:rFonts w:asciiTheme="minorHAnsi" w:hAnsiTheme="minorHAnsi"/>
          <w:sz w:val="24"/>
          <w:szCs w:val="24"/>
        </w:rPr>
        <w:t>ara</w:t>
      </w:r>
      <w:proofErr w:type="gramStart"/>
      <w:r w:rsidR="009975C0" w:rsidRPr="00C42820">
        <w:rPr>
          <w:rFonts w:asciiTheme="minorHAnsi" w:hAnsiTheme="minorHAnsi"/>
          <w:sz w:val="24"/>
          <w:szCs w:val="24"/>
        </w:rPr>
        <w:t>. 2.b</w:t>
      </w:r>
      <w:proofErr w:type="gramEnd"/>
      <w:r w:rsidR="009975C0" w:rsidRPr="00C42820">
        <w:rPr>
          <w:rFonts w:asciiTheme="minorHAnsi" w:hAnsiTheme="minorHAnsi"/>
          <w:sz w:val="24"/>
          <w:szCs w:val="24"/>
        </w:rPr>
        <w:t xml:space="preserve">. </w:t>
      </w:r>
    </w:p>
    <w:p w14:paraId="6F6C779E" w14:textId="77777777" w:rsidR="007916DF" w:rsidRPr="00C42820" w:rsidRDefault="009975C0" w:rsidP="00C97CEE">
      <w:pPr>
        <w:pStyle w:val="NormalWeb"/>
        <w:numPr>
          <w:ilvl w:val="0"/>
          <w:numId w:val="23"/>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PURPOSE: To establish procedures by which Chapters may earn the Chapter Excellence Award Certificate and streamer for their flag and be eligible to compete for Chapter of the Year Award. </w:t>
      </w:r>
    </w:p>
    <w:p w14:paraId="75ADD505" w14:textId="77777777" w:rsidR="007916DF" w:rsidRPr="00C42820" w:rsidRDefault="009975C0" w:rsidP="00C97CEE">
      <w:pPr>
        <w:pStyle w:val="NormalWeb"/>
        <w:numPr>
          <w:ilvl w:val="0"/>
          <w:numId w:val="23"/>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BACKGROUND: The success of National Sojourners, Incorporated depends, to a large extent, on the quality of our Chapter operations</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Chapters that excel and motivate the active participation of their members in the activities of the Order bring credit to themselves and to National Sojourners, Incorporated</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This National Circular establishes the standard of quality worthy of national recognition in executing and fulfilling the purposes of National Sojourners, Incorporated. </w:t>
      </w:r>
    </w:p>
    <w:p w14:paraId="12575FF7" w14:textId="77777777" w:rsidR="007916DF" w:rsidRPr="00C42820" w:rsidRDefault="009975C0" w:rsidP="00C97CEE">
      <w:pPr>
        <w:pStyle w:val="NormalWeb"/>
        <w:numPr>
          <w:ilvl w:val="0"/>
          <w:numId w:val="23"/>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PROCEDURES: The procedure for earning the Chapter </w:t>
      </w:r>
      <w:r w:rsidR="007916DF" w:rsidRPr="00C42820">
        <w:rPr>
          <w:rFonts w:asciiTheme="minorHAnsi" w:hAnsiTheme="minorHAnsi"/>
          <w:sz w:val="24"/>
          <w:szCs w:val="24"/>
        </w:rPr>
        <w:t>Excellence Award is as follows:</w:t>
      </w:r>
    </w:p>
    <w:p w14:paraId="7E160F63" w14:textId="3D0950E9" w:rsidR="009975C0" w:rsidRPr="00C42820" w:rsidRDefault="009975C0" w:rsidP="00C97CEE">
      <w:pPr>
        <w:pStyle w:val="NormalWeb"/>
        <w:numPr>
          <w:ilvl w:val="1"/>
          <w:numId w:val="23"/>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 xml:space="preserve">Requirements: </w:t>
      </w:r>
    </w:p>
    <w:p w14:paraId="5CC70FC6" w14:textId="77777777" w:rsidR="007916DF" w:rsidRPr="00C42820" w:rsidRDefault="009975C0" w:rsidP="00CF6D62">
      <w:pPr>
        <w:pStyle w:val="NormalWeb"/>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 xml:space="preserve">A chapter shall accomplish at least five (5) of the first six (6) requirements during the National Sojourners year and requirement number 7 may be substituted for one of the six requirements specified above: </w:t>
      </w:r>
    </w:p>
    <w:p w14:paraId="49B7A2BA" w14:textId="77777777" w:rsidR="007916DF" w:rsidRPr="00C42820" w:rsidRDefault="009975C0" w:rsidP="00C97CEE">
      <w:pPr>
        <w:pStyle w:val="NormalWeb"/>
        <w:numPr>
          <w:ilvl w:val="0"/>
          <w:numId w:val="24"/>
        </w:numPr>
        <w:spacing w:before="0" w:beforeAutospacing="0" w:after="0" w:afterAutospacing="0"/>
        <w:ind w:left="1080"/>
        <w:rPr>
          <w:rFonts w:asciiTheme="minorHAnsi" w:hAnsiTheme="minorHAnsi"/>
          <w:sz w:val="24"/>
          <w:szCs w:val="24"/>
        </w:rPr>
      </w:pPr>
      <w:r w:rsidRPr="00C42820">
        <w:rPr>
          <w:rFonts w:asciiTheme="minorHAnsi" w:hAnsiTheme="minorHAnsi"/>
          <w:b/>
          <w:bCs/>
          <w:sz w:val="24"/>
          <w:szCs w:val="24"/>
        </w:rPr>
        <w:t xml:space="preserve">Fellowship: </w:t>
      </w:r>
      <w:r w:rsidRPr="00C42820">
        <w:rPr>
          <w:rFonts w:asciiTheme="minorHAnsi" w:hAnsiTheme="minorHAnsi"/>
          <w:sz w:val="24"/>
          <w:szCs w:val="24"/>
        </w:rPr>
        <w:t xml:space="preserve">At least one of the following is required: </w:t>
      </w:r>
    </w:p>
    <w:p w14:paraId="38C86D53" w14:textId="77777777" w:rsidR="007916DF" w:rsidRPr="00C42820" w:rsidRDefault="009975C0" w:rsidP="00C97CEE">
      <w:pPr>
        <w:pStyle w:val="NormalWeb"/>
        <w:numPr>
          <w:ilvl w:val="1"/>
          <w:numId w:val="24"/>
        </w:numPr>
        <w:ind w:left="1440"/>
        <w:rPr>
          <w:rFonts w:asciiTheme="minorHAnsi" w:hAnsiTheme="minorHAnsi"/>
          <w:sz w:val="24"/>
          <w:szCs w:val="24"/>
        </w:rPr>
      </w:pPr>
      <w:r w:rsidRPr="00C42820">
        <w:rPr>
          <w:rFonts w:asciiTheme="minorHAnsi" w:hAnsiTheme="minorHAnsi"/>
          <w:sz w:val="24"/>
          <w:szCs w:val="24"/>
        </w:rPr>
        <w:t xml:space="preserve">Hold a family activity beyond Chapter meetings. </w:t>
      </w:r>
    </w:p>
    <w:p w14:paraId="1311DFD6" w14:textId="77777777" w:rsidR="007916DF" w:rsidRPr="00C42820" w:rsidRDefault="009975C0" w:rsidP="00C97CEE">
      <w:pPr>
        <w:pStyle w:val="NormalWeb"/>
        <w:numPr>
          <w:ilvl w:val="1"/>
          <w:numId w:val="24"/>
        </w:numPr>
        <w:ind w:left="1440"/>
        <w:rPr>
          <w:rFonts w:asciiTheme="minorHAnsi" w:hAnsiTheme="minorHAnsi"/>
          <w:sz w:val="24"/>
          <w:szCs w:val="24"/>
        </w:rPr>
      </w:pPr>
      <w:r w:rsidRPr="00C42820">
        <w:rPr>
          <w:rFonts w:asciiTheme="minorHAnsi" w:hAnsiTheme="minorHAnsi"/>
          <w:sz w:val="24"/>
          <w:szCs w:val="24"/>
        </w:rPr>
        <w:t xml:space="preserve">Hold a members’ and </w:t>
      </w:r>
      <w:proofErr w:type="gramStart"/>
      <w:r w:rsidRPr="00C42820">
        <w:rPr>
          <w:rFonts w:asciiTheme="minorHAnsi" w:hAnsiTheme="minorHAnsi"/>
          <w:sz w:val="24"/>
          <w:szCs w:val="24"/>
        </w:rPr>
        <w:t>ladies’</w:t>
      </w:r>
      <w:proofErr w:type="gramEnd"/>
      <w:r w:rsidRPr="00C42820">
        <w:rPr>
          <w:rFonts w:asciiTheme="minorHAnsi" w:hAnsiTheme="minorHAnsi"/>
          <w:sz w:val="24"/>
          <w:szCs w:val="24"/>
        </w:rPr>
        <w:t xml:space="preserve"> social event beyond Chapter </w:t>
      </w:r>
      <w:r w:rsidR="007916DF" w:rsidRPr="00C42820">
        <w:rPr>
          <w:rFonts w:asciiTheme="minorHAnsi" w:hAnsiTheme="minorHAnsi"/>
          <w:sz w:val="24"/>
          <w:szCs w:val="24"/>
        </w:rPr>
        <w:t>meetings.</w:t>
      </w:r>
    </w:p>
    <w:p w14:paraId="489C92D4" w14:textId="2B7E3B4D" w:rsidR="009975C0" w:rsidRPr="00C42820" w:rsidRDefault="007916DF" w:rsidP="00C97CEE">
      <w:pPr>
        <w:pStyle w:val="NormalWeb"/>
        <w:numPr>
          <w:ilvl w:val="1"/>
          <w:numId w:val="24"/>
        </w:numPr>
        <w:spacing w:before="0" w:beforeAutospacing="0" w:after="120" w:afterAutospacing="0"/>
        <w:ind w:left="1440"/>
        <w:rPr>
          <w:rFonts w:asciiTheme="minorHAnsi" w:hAnsiTheme="minorHAnsi"/>
          <w:sz w:val="24"/>
          <w:szCs w:val="24"/>
        </w:rPr>
      </w:pPr>
      <w:r w:rsidRPr="00C42820">
        <w:rPr>
          <w:rFonts w:asciiTheme="minorHAnsi" w:hAnsiTheme="minorHAnsi"/>
          <w:sz w:val="24"/>
          <w:szCs w:val="24"/>
        </w:rPr>
        <w:t>I</w:t>
      </w:r>
      <w:r w:rsidR="009975C0" w:rsidRPr="00C42820">
        <w:rPr>
          <w:rFonts w:asciiTheme="minorHAnsi" w:hAnsiTheme="minorHAnsi"/>
          <w:sz w:val="24"/>
          <w:szCs w:val="24"/>
        </w:rPr>
        <w:t xml:space="preserve">nitiate four (4) new members or add four (4) MMIPs. </w:t>
      </w:r>
    </w:p>
    <w:p w14:paraId="3CAF5A2B" w14:textId="77777777" w:rsidR="007916DF" w:rsidRPr="00C42820" w:rsidRDefault="009975C0" w:rsidP="00C97CEE">
      <w:pPr>
        <w:pStyle w:val="NormalWeb"/>
        <w:numPr>
          <w:ilvl w:val="0"/>
          <w:numId w:val="21"/>
        </w:numPr>
        <w:tabs>
          <w:tab w:val="clear" w:pos="720"/>
          <w:tab w:val="num" w:pos="1440"/>
        </w:tabs>
        <w:spacing w:before="0" w:beforeAutospacing="0" w:after="0" w:afterAutospacing="0"/>
        <w:ind w:left="1080"/>
        <w:rPr>
          <w:rFonts w:asciiTheme="minorHAnsi" w:hAnsiTheme="minorHAnsi"/>
          <w:sz w:val="24"/>
          <w:szCs w:val="24"/>
        </w:rPr>
      </w:pPr>
      <w:r w:rsidRPr="00C42820">
        <w:rPr>
          <w:rFonts w:asciiTheme="minorHAnsi" w:hAnsiTheme="minorHAnsi"/>
          <w:b/>
          <w:bCs/>
          <w:sz w:val="24"/>
          <w:szCs w:val="24"/>
        </w:rPr>
        <w:t xml:space="preserve">Assistance: </w:t>
      </w:r>
      <w:r w:rsidRPr="00C42820">
        <w:rPr>
          <w:rFonts w:asciiTheme="minorHAnsi" w:hAnsiTheme="minorHAnsi"/>
          <w:sz w:val="24"/>
          <w:szCs w:val="24"/>
        </w:rPr>
        <w:t xml:space="preserve">At least one of the following is required: </w:t>
      </w:r>
    </w:p>
    <w:p w14:paraId="20E63E5F" w14:textId="2E2307F4" w:rsidR="009975C0" w:rsidRPr="00C42820" w:rsidRDefault="009975C0" w:rsidP="00C97CEE">
      <w:pPr>
        <w:pStyle w:val="NormalWeb"/>
        <w:numPr>
          <w:ilvl w:val="1"/>
          <w:numId w:val="25"/>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t xml:space="preserve">Hold a coordinated event to aid a member. </w:t>
      </w:r>
    </w:p>
    <w:p w14:paraId="0B1B41DF" w14:textId="3B271163" w:rsidR="009975C0" w:rsidRPr="00C42820" w:rsidRDefault="009975C0" w:rsidP="00C97CEE">
      <w:pPr>
        <w:pStyle w:val="NormalWeb"/>
        <w:numPr>
          <w:ilvl w:val="1"/>
          <w:numId w:val="25"/>
        </w:numPr>
        <w:spacing w:before="0" w:beforeAutospacing="0" w:after="120" w:afterAutospacing="0"/>
        <w:ind w:left="1440"/>
        <w:rPr>
          <w:rFonts w:asciiTheme="minorHAnsi" w:hAnsiTheme="minorHAnsi"/>
          <w:sz w:val="24"/>
          <w:szCs w:val="24"/>
        </w:rPr>
      </w:pPr>
      <w:r w:rsidRPr="00C42820">
        <w:rPr>
          <w:rFonts w:asciiTheme="minorHAnsi" w:hAnsiTheme="minorHAnsi"/>
          <w:sz w:val="24"/>
          <w:szCs w:val="24"/>
        </w:rPr>
        <w:t xml:space="preserve">Support a charity whose purpose is to aid a member of the Masonic family. </w:t>
      </w:r>
    </w:p>
    <w:p w14:paraId="2FBAC3E1" w14:textId="77777777" w:rsidR="009975C0" w:rsidRPr="00C42820" w:rsidRDefault="009975C0" w:rsidP="00C97CEE">
      <w:pPr>
        <w:pStyle w:val="NormalWeb"/>
        <w:numPr>
          <w:ilvl w:val="0"/>
          <w:numId w:val="21"/>
        </w:numPr>
        <w:tabs>
          <w:tab w:val="clear" w:pos="720"/>
          <w:tab w:val="num" w:pos="1080"/>
        </w:tabs>
        <w:spacing w:before="120" w:beforeAutospacing="0" w:after="0" w:afterAutospacing="0"/>
        <w:ind w:left="1080"/>
        <w:rPr>
          <w:rFonts w:asciiTheme="minorHAnsi" w:hAnsiTheme="minorHAnsi"/>
          <w:sz w:val="24"/>
          <w:szCs w:val="24"/>
        </w:rPr>
      </w:pPr>
      <w:r w:rsidRPr="00C42820">
        <w:rPr>
          <w:rFonts w:asciiTheme="minorHAnsi" w:hAnsiTheme="minorHAnsi"/>
          <w:b/>
          <w:bCs/>
          <w:sz w:val="24"/>
          <w:szCs w:val="24"/>
        </w:rPr>
        <w:t xml:space="preserve">Promotion of freemasonry: </w:t>
      </w:r>
      <w:r w:rsidRPr="00C42820">
        <w:rPr>
          <w:rFonts w:asciiTheme="minorHAnsi" w:hAnsiTheme="minorHAnsi"/>
          <w:sz w:val="24"/>
          <w:szCs w:val="24"/>
        </w:rPr>
        <w:t xml:space="preserve">At least one of the following is required: </w:t>
      </w:r>
    </w:p>
    <w:p w14:paraId="2AF96D99" w14:textId="77777777" w:rsidR="009975C0" w:rsidRPr="00C42820" w:rsidRDefault="009975C0" w:rsidP="00C97CEE">
      <w:pPr>
        <w:pStyle w:val="NormalWeb"/>
        <w:numPr>
          <w:ilvl w:val="1"/>
          <w:numId w:val="26"/>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t xml:space="preserve">Hold a Bridge of Light event. </w:t>
      </w:r>
    </w:p>
    <w:p w14:paraId="5C1098D1" w14:textId="77777777" w:rsidR="007916DF" w:rsidRPr="00C42820" w:rsidRDefault="009975C0" w:rsidP="00C97CEE">
      <w:pPr>
        <w:pStyle w:val="NormalWeb"/>
        <w:numPr>
          <w:ilvl w:val="1"/>
          <w:numId w:val="26"/>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t xml:space="preserve">Hold a Masonic information Chapter meeting. </w:t>
      </w:r>
    </w:p>
    <w:p w14:paraId="0A0571FC" w14:textId="77777777" w:rsidR="007916DF" w:rsidRPr="00C42820" w:rsidRDefault="009975C0" w:rsidP="00C97CEE">
      <w:pPr>
        <w:pStyle w:val="NormalWeb"/>
        <w:numPr>
          <w:ilvl w:val="1"/>
          <w:numId w:val="26"/>
        </w:numPr>
        <w:spacing w:before="0" w:beforeAutospacing="0" w:after="120" w:afterAutospacing="0"/>
        <w:ind w:left="1440"/>
        <w:rPr>
          <w:rFonts w:asciiTheme="minorHAnsi" w:hAnsiTheme="minorHAnsi"/>
          <w:sz w:val="24"/>
          <w:szCs w:val="24"/>
        </w:rPr>
      </w:pPr>
      <w:r w:rsidRPr="00C42820">
        <w:rPr>
          <w:rFonts w:asciiTheme="minorHAnsi" w:hAnsiTheme="minorHAnsi"/>
          <w:sz w:val="24"/>
          <w:szCs w:val="24"/>
        </w:rPr>
        <w:t xml:space="preserve">Conduct a Lodge of Military Tribute. </w:t>
      </w:r>
    </w:p>
    <w:p w14:paraId="3A967FD4" w14:textId="77777777" w:rsidR="007916DF" w:rsidRPr="00C42820" w:rsidRDefault="009975C0" w:rsidP="00C97CEE">
      <w:pPr>
        <w:pStyle w:val="NormalWeb"/>
        <w:numPr>
          <w:ilvl w:val="0"/>
          <w:numId w:val="27"/>
        </w:numPr>
        <w:spacing w:before="0" w:beforeAutospacing="0" w:after="0" w:afterAutospacing="0"/>
        <w:ind w:left="1080"/>
        <w:rPr>
          <w:rFonts w:asciiTheme="minorHAnsi" w:hAnsiTheme="minorHAnsi"/>
          <w:sz w:val="24"/>
          <w:szCs w:val="24"/>
        </w:rPr>
      </w:pPr>
      <w:r w:rsidRPr="00C42820">
        <w:rPr>
          <w:rFonts w:asciiTheme="minorHAnsi" w:hAnsiTheme="minorHAnsi"/>
          <w:b/>
          <w:bCs/>
          <w:sz w:val="24"/>
          <w:szCs w:val="24"/>
        </w:rPr>
        <w:t xml:space="preserve">Supporting aims and activities: </w:t>
      </w:r>
      <w:r w:rsidRPr="00C42820">
        <w:rPr>
          <w:rFonts w:asciiTheme="minorHAnsi" w:hAnsiTheme="minorHAnsi"/>
          <w:sz w:val="24"/>
          <w:szCs w:val="24"/>
        </w:rPr>
        <w:t xml:space="preserve">At least one of the following is required: </w:t>
      </w:r>
    </w:p>
    <w:p w14:paraId="267D53C7" w14:textId="77777777" w:rsidR="007916DF" w:rsidRPr="00C42820" w:rsidRDefault="009975C0" w:rsidP="00C97CEE">
      <w:pPr>
        <w:pStyle w:val="NormalWeb"/>
        <w:numPr>
          <w:ilvl w:val="1"/>
          <w:numId w:val="27"/>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t xml:space="preserve">Sponsor a youth to attend the Freedoms Foundation at Valley Forge, PA (FFVF) in July 2017 or to attend a Youth Leadership Conference (YLC) held in conjunction with the Military Order of the World Wars (MOWW). </w:t>
      </w:r>
    </w:p>
    <w:p w14:paraId="3C689A6F" w14:textId="4A07E483" w:rsidR="007916DF" w:rsidRPr="00C42820" w:rsidRDefault="009975C0" w:rsidP="00C97CEE">
      <w:pPr>
        <w:pStyle w:val="NormalWeb"/>
        <w:numPr>
          <w:ilvl w:val="1"/>
          <w:numId w:val="27"/>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t>Participate in a veterans’ recognition event, e.g., an event held during an</w:t>
      </w:r>
      <w:r w:rsidR="00CF6D62" w:rsidRPr="00C42820">
        <w:rPr>
          <w:rFonts w:asciiTheme="minorHAnsi" w:hAnsiTheme="minorHAnsi"/>
          <w:sz w:val="24"/>
          <w:szCs w:val="24"/>
        </w:rPr>
        <w:t xml:space="preserve">d/or celebrating Memorial Day, </w:t>
      </w:r>
      <w:r w:rsidRPr="00C42820">
        <w:rPr>
          <w:rFonts w:asciiTheme="minorHAnsi" w:hAnsiTheme="minorHAnsi"/>
          <w:sz w:val="24"/>
          <w:szCs w:val="24"/>
        </w:rPr>
        <w:t xml:space="preserve">Veterans Day, etc. </w:t>
      </w:r>
    </w:p>
    <w:p w14:paraId="373E9E55" w14:textId="77777777" w:rsidR="00CF6D62" w:rsidRPr="00C42820" w:rsidRDefault="009975C0" w:rsidP="00C97CEE">
      <w:pPr>
        <w:pStyle w:val="NormalWeb"/>
        <w:numPr>
          <w:ilvl w:val="1"/>
          <w:numId w:val="27"/>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lastRenderedPageBreak/>
        <w:t xml:space="preserve">Participate in the National Essay Contest and submit the entry of at least one student’s essay. </w:t>
      </w:r>
    </w:p>
    <w:p w14:paraId="6FBABF22" w14:textId="77777777" w:rsidR="00CF6D62" w:rsidRPr="00C42820" w:rsidRDefault="009975C0" w:rsidP="00C97CEE">
      <w:pPr>
        <w:pStyle w:val="NormalWeb"/>
        <w:numPr>
          <w:ilvl w:val="1"/>
          <w:numId w:val="27"/>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t xml:space="preserve">At least two Chapter officers attend an Area or Regional Conference and/or Encampment. </w:t>
      </w:r>
    </w:p>
    <w:p w14:paraId="13876554" w14:textId="6A436A8B" w:rsidR="009975C0" w:rsidRPr="00C42820" w:rsidRDefault="009975C0" w:rsidP="00C97CEE">
      <w:pPr>
        <w:pStyle w:val="NormalWeb"/>
        <w:numPr>
          <w:ilvl w:val="1"/>
          <w:numId w:val="27"/>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t xml:space="preserve">Buy an ad in the 2017 National Convention Souvenir Book. </w:t>
      </w:r>
    </w:p>
    <w:p w14:paraId="0FF7FB94" w14:textId="373E0177" w:rsidR="00CF6D62" w:rsidRPr="00C42820" w:rsidRDefault="009975C0" w:rsidP="00C97CEE">
      <w:pPr>
        <w:pStyle w:val="NormalWeb"/>
        <w:numPr>
          <w:ilvl w:val="0"/>
          <w:numId w:val="22"/>
        </w:numPr>
        <w:tabs>
          <w:tab w:val="clear" w:pos="720"/>
          <w:tab w:val="num" w:pos="1080"/>
        </w:tabs>
        <w:spacing w:before="120" w:beforeAutospacing="0" w:after="0" w:afterAutospacing="0"/>
        <w:ind w:left="1080"/>
        <w:rPr>
          <w:rFonts w:asciiTheme="minorHAnsi" w:hAnsiTheme="minorHAnsi"/>
          <w:sz w:val="24"/>
          <w:szCs w:val="24"/>
        </w:rPr>
      </w:pPr>
      <w:r w:rsidRPr="00C42820">
        <w:rPr>
          <w:rFonts w:asciiTheme="minorHAnsi" w:hAnsiTheme="minorHAnsi"/>
          <w:b/>
          <w:bCs/>
          <w:sz w:val="24"/>
          <w:szCs w:val="24"/>
        </w:rPr>
        <w:t xml:space="preserve">Developing </w:t>
      </w:r>
      <w:r w:rsidR="00CF6D62" w:rsidRPr="00C42820">
        <w:rPr>
          <w:rFonts w:asciiTheme="minorHAnsi" w:hAnsiTheme="minorHAnsi"/>
          <w:b/>
          <w:bCs/>
          <w:sz w:val="24"/>
          <w:szCs w:val="24"/>
        </w:rPr>
        <w:t>C</w:t>
      </w:r>
      <w:r w:rsidRPr="00C42820">
        <w:rPr>
          <w:rFonts w:asciiTheme="minorHAnsi" w:hAnsiTheme="minorHAnsi"/>
          <w:b/>
          <w:bCs/>
          <w:sz w:val="24"/>
          <w:szCs w:val="24"/>
        </w:rPr>
        <w:t xml:space="preserve">itizenship: </w:t>
      </w:r>
      <w:r w:rsidRPr="00C42820">
        <w:rPr>
          <w:rFonts w:asciiTheme="minorHAnsi" w:hAnsiTheme="minorHAnsi"/>
          <w:sz w:val="24"/>
          <w:szCs w:val="24"/>
        </w:rPr>
        <w:t>At least two of the following are required:</w:t>
      </w:r>
    </w:p>
    <w:p w14:paraId="5C9B96FA" w14:textId="377B0873" w:rsidR="009975C0" w:rsidRPr="00C42820" w:rsidRDefault="009975C0" w:rsidP="00C97CEE">
      <w:pPr>
        <w:pStyle w:val="NormalWeb"/>
        <w:numPr>
          <w:ilvl w:val="1"/>
          <w:numId w:val="28"/>
        </w:numPr>
        <w:spacing w:before="120" w:beforeAutospacing="0" w:after="0" w:afterAutospacing="0"/>
        <w:ind w:left="1440"/>
        <w:rPr>
          <w:rFonts w:asciiTheme="minorHAnsi" w:hAnsiTheme="minorHAnsi"/>
          <w:sz w:val="24"/>
          <w:szCs w:val="24"/>
        </w:rPr>
      </w:pPr>
      <w:r w:rsidRPr="00C42820">
        <w:rPr>
          <w:rFonts w:asciiTheme="minorHAnsi" w:hAnsiTheme="minorHAnsi"/>
          <w:sz w:val="24"/>
          <w:szCs w:val="24"/>
        </w:rPr>
        <w:t xml:space="preserve">Present at least a JROTC/ROTC medals at four or more high schools and/or colleges. </w:t>
      </w:r>
    </w:p>
    <w:p w14:paraId="57FBCBD0" w14:textId="5C8EFE08" w:rsidR="009975C0" w:rsidRPr="00C42820" w:rsidRDefault="009975C0" w:rsidP="00C97CEE">
      <w:pPr>
        <w:pStyle w:val="NormalWeb"/>
        <w:numPr>
          <w:ilvl w:val="1"/>
          <w:numId w:val="28"/>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t xml:space="preserve">Present the colors and/or perform the “Toast to the Flag” at least two non-Masonic events. </w:t>
      </w:r>
    </w:p>
    <w:p w14:paraId="71C6BFFA" w14:textId="77777777" w:rsidR="009975C0" w:rsidRPr="00C42820" w:rsidRDefault="009975C0" w:rsidP="00C97CEE">
      <w:pPr>
        <w:pStyle w:val="NormalWeb"/>
        <w:numPr>
          <w:ilvl w:val="1"/>
          <w:numId w:val="28"/>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t xml:space="preserve">Present colors at opening of the Grand Lodge in your jurisdiction. </w:t>
      </w:r>
    </w:p>
    <w:p w14:paraId="70BFDCB8" w14:textId="77777777" w:rsidR="009975C0" w:rsidRPr="00C42820" w:rsidRDefault="009975C0" w:rsidP="00C97CEE">
      <w:pPr>
        <w:pStyle w:val="NormalWeb"/>
        <w:numPr>
          <w:ilvl w:val="1"/>
          <w:numId w:val="28"/>
        </w:numPr>
        <w:spacing w:before="0" w:beforeAutospacing="0" w:after="120" w:afterAutospacing="0"/>
        <w:ind w:left="1440"/>
        <w:rPr>
          <w:rFonts w:asciiTheme="minorHAnsi" w:hAnsiTheme="minorHAnsi"/>
          <w:sz w:val="24"/>
          <w:szCs w:val="24"/>
        </w:rPr>
      </w:pPr>
      <w:r w:rsidRPr="00C42820">
        <w:rPr>
          <w:rFonts w:asciiTheme="minorHAnsi" w:hAnsiTheme="minorHAnsi"/>
          <w:sz w:val="24"/>
          <w:szCs w:val="24"/>
        </w:rPr>
        <w:t xml:space="preserve">Sponsor at least one youth for FFVF or YLC. </w:t>
      </w:r>
    </w:p>
    <w:p w14:paraId="0B836546" w14:textId="66D48E4E" w:rsidR="009975C0" w:rsidRPr="00C42820" w:rsidRDefault="00CF6D62" w:rsidP="00C97CEE">
      <w:pPr>
        <w:pStyle w:val="NormalWeb"/>
        <w:numPr>
          <w:ilvl w:val="0"/>
          <w:numId w:val="22"/>
        </w:numPr>
        <w:tabs>
          <w:tab w:val="clear" w:pos="720"/>
          <w:tab w:val="num" w:pos="1080"/>
        </w:tabs>
        <w:spacing w:before="0" w:beforeAutospacing="0" w:after="0" w:afterAutospacing="0"/>
        <w:ind w:left="1080"/>
        <w:rPr>
          <w:rFonts w:asciiTheme="minorHAnsi" w:hAnsiTheme="minorHAnsi"/>
          <w:sz w:val="24"/>
          <w:szCs w:val="24"/>
        </w:rPr>
      </w:pPr>
      <w:r w:rsidRPr="00C42820">
        <w:rPr>
          <w:rFonts w:asciiTheme="minorHAnsi" w:hAnsiTheme="minorHAnsi"/>
          <w:b/>
          <w:bCs/>
          <w:sz w:val="24"/>
          <w:szCs w:val="24"/>
        </w:rPr>
        <w:t>Combining F</w:t>
      </w:r>
      <w:r w:rsidR="009975C0" w:rsidRPr="00C42820">
        <w:rPr>
          <w:rFonts w:asciiTheme="minorHAnsi" w:hAnsiTheme="minorHAnsi"/>
          <w:b/>
          <w:bCs/>
          <w:sz w:val="24"/>
          <w:szCs w:val="24"/>
        </w:rPr>
        <w:t xml:space="preserve">orces: </w:t>
      </w:r>
      <w:r w:rsidR="009975C0" w:rsidRPr="00C42820">
        <w:rPr>
          <w:rFonts w:asciiTheme="minorHAnsi" w:hAnsiTheme="minorHAnsi"/>
          <w:sz w:val="24"/>
          <w:szCs w:val="24"/>
        </w:rPr>
        <w:t xml:space="preserve">At least one of the following is required: </w:t>
      </w:r>
    </w:p>
    <w:p w14:paraId="4AD0ED98" w14:textId="77777777" w:rsidR="009975C0" w:rsidRPr="00C42820" w:rsidRDefault="009975C0" w:rsidP="00C97CEE">
      <w:pPr>
        <w:pStyle w:val="NormalWeb"/>
        <w:numPr>
          <w:ilvl w:val="1"/>
          <w:numId w:val="29"/>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t xml:space="preserve">Have five members active in other veterans’ organizations, e.g., United Service Organizations (USO), Association of the United States Army (AUSA), Association of the United States Navy (AUSN), Air Force Association (AFA), American Legion, Fisher Houses, etc. </w:t>
      </w:r>
    </w:p>
    <w:p w14:paraId="4C37BEC7" w14:textId="77777777" w:rsidR="009975C0" w:rsidRPr="00C42820" w:rsidRDefault="009975C0" w:rsidP="00C97CEE">
      <w:pPr>
        <w:pStyle w:val="NormalWeb"/>
        <w:numPr>
          <w:ilvl w:val="1"/>
          <w:numId w:val="29"/>
        </w:numPr>
        <w:spacing w:before="0" w:beforeAutospacing="0" w:after="120" w:afterAutospacing="0"/>
        <w:ind w:left="1440"/>
        <w:rPr>
          <w:rFonts w:asciiTheme="minorHAnsi" w:hAnsiTheme="minorHAnsi"/>
          <w:sz w:val="24"/>
          <w:szCs w:val="24"/>
        </w:rPr>
      </w:pPr>
      <w:r w:rsidRPr="00C42820">
        <w:rPr>
          <w:rFonts w:asciiTheme="minorHAnsi" w:hAnsiTheme="minorHAnsi"/>
          <w:sz w:val="24"/>
          <w:szCs w:val="24"/>
        </w:rPr>
        <w:t xml:space="preserve">Have five members contributing money to veterans’ organizations. </w:t>
      </w:r>
    </w:p>
    <w:p w14:paraId="04FCA129" w14:textId="77777777" w:rsidR="00CF6D62" w:rsidRPr="00C42820" w:rsidRDefault="00CF6D62" w:rsidP="00C97CEE">
      <w:pPr>
        <w:pStyle w:val="NormalWeb"/>
        <w:numPr>
          <w:ilvl w:val="0"/>
          <w:numId w:val="22"/>
        </w:numPr>
        <w:tabs>
          <w:tab w:val="clear" w:pos="720"/>
        </w:tabs>
        <w:spacing w:before="0" w:beforeAutospacing="0" w:after="0" w:afterAutospacing="0"/>
        <w:ind w:left="1080"/>
        <w:rPr>
          <w:rFonts w:asciiTheme="minorHAnsi" w:hAnsiTheme="minorHAnsi"/>
          <w:sz w:val="24"/>
          <w:szCs w:val="24"/>
        </w:rPr>
      </w:pPr>
      <w:r w:rsidRPr="00C42820">
        <w:rPr>
          <w:rFonts w:asciiTheme="minorHAnsi" w:hAnsiTheme="minorHAnsi"/>
          <w:b/>
          <w:bCs/>
          <w:sz w:val="24"/>
          <w:szCs w:val="24"/>
        </w:rPr>
        <w:t>Defending National S</w:t>
      </w:r>
      <w:r w:rsidR="009975C0" w:rsidRPr="00C42820">
        <w:rPr>
          <w:rFonts w:asciiTheme="minorHAnsi" w:hAnsiTheme="minorHAnsi"/>
          <w:b/>
          <w:bCs/>
          <w:sz w:val="24"/>
          <w:szCs w:val="24"/>
        </w:rPr>
        <w:t xml:space="preserve">ecurity: </w:t>
      </w:r>
      <w:r w:rsidR="009975C0" w:rsidRPr="00C42820">
        <w:rPr>
          <w:rFonts w:asciiTheme="minorHAnsi" w:hAnsiTheme="minorHAnsi"/>
          <w:sz w:val="24"/>
          <w:szCs w:val="24"/>
        </w:rPr>
        <w:t xml:space="preserve">One of the following may be substituted for any one of the requirements in the above six categories of Chapter service: </w:t>
      </w:r>
    </w:p>
    <w:p w14:paraId="156587D1" w14:textId="77777777" w:rsidR="00CF6D62" w:rsidRPr="00C42820" w:rsidRDefault="009975C0" w:rsidP="00C97CEE">
      <w:pPr>
        <w:pStyle w:val="NormalWeb"/>
        <w:numPr>
          <w:ilvl w:val="1"/>
          <w:numId w:val="30"/>
        </w:numPr>
        <w:spacing w:before="0" w:beforeAutospacing="0" w:after="0" w:afterAutospacing="0"/>
        <w:ind w:left="1440"/>
        <w:rPr>
          <w:rFonts w:asciiTheme="minorHAnsi" w:hAnsiTheme="minorHAnsi"/>
          <w:sz w:val="24"/>
          <w:szCs w:val="24"/>
        </w:rPr>
      </w:pPr>
      <w:r w:rsidRPr="00C42820">
        <w:rPr>
          <w:rFonts w:asciiTheme="minorHAnsi" w:hAnsiTheme="minorHAnsi"/>
          <w:sz w:val="24"/>
          <w:szCs w:val="24"/>
        </w:rPr>
        <w:t xml:space="preserve">Have one or more members serving on active duty. </w:t>
      </w:r>
    </w:p>
    <w:p w14:paraId="18A43E32" w14:textId="7318180B" w:rsidR="009975C0" w:rsidRPr="00C42820" w:rsidRDefault="009975C0" w:rsidP="00C97CEE">
      <w:pPr>
        <w:pStyle w:val="NormalWeb"/>
        <w:numPr>
          <w:ilvl w:val="1"/>
          <w:numId w:val="30"/>
        </w:numPr>
        <w:spacing w:before="0" w:beforeAutospacing="0" w:after="120" w:afterAutospacing="0"/>
        <w:ind w:left="1440"/>
        <w:rPr>
          <w:rFonts w:asciiTheme="minorHAnsi" w:hAnsiTheme="minorHAnsi"/>
          <w:sz w:val="24"/>
          <w:szCs w:val="24"/>
        </w:rPr>
      </w:pPr>
      <w:r w:rsidRPr="00C42820">
        <w:rPr>
          <w:rFonts w:asciiTheme="minorHAnsi" w:hAnsiTheme="minorHAnsi"/>
          <w:sz w:val="24"/>
          <w:szCs w:val="24"/>
        </w:rPr>
        <w:t xml:space="preserve">Have three or more members serving in an active Reserve status. </w:t>
      </w:r>
    </w:p>
    <w:p w14:paraId="6FF2AFFF" w14:textId="77777777" w:rsidR="009975C0" w:rsidRPr="00C42820" w:rsidRDefault="009975C0" w:rsidP="00CF6D62">
      <w:pPr>
        <w:pStyle w:val="NormalWeb"/>
        <w:spacing w:before="0" w:beforeAutospacing="0" w:after="0" w:afterAutospacing="0"/>
        <w:rPr>
          <w:rFonts w:asciiTheme="minorHAnsi" w:hAnsiTheme="minorHAnsi"/>
          <w:sz w:val="24"/>
          <w:szCs w:val="24"/>
        </w:rPr>
      </w:pPr>
      <w:r w:rsidRPr="00C42820">
        <w:rPr>
          <w:rFonts w:asciiTheme="minorHAnsi" w:hAnsiTheme="minorHAnsi"/>
          <w:sz w:val="24"/>
          <w:szCs w:val="24"/>
        </w:rPr>
        <w:t xml:space="preserve">Six of the foregoing seven criteria </w:t>
      </w:r>
      <w:proofErr w:type="gramStart"/>
      <w:r w:rsidRPr="00C42820">
        <w:rPr>
          <w:rFonts w:asciiTheme="minorHAnsi" w:hAnsiTheme="minorHAnsi"/>
          <w:sz w:val="24"/>
          <w:szCs w:val="24"/>
        </w:rPr>
        <w:t>must be met</w:t>
      </w:r>
      <w:proofErr w:type="gramEnd"/>
      <w:r w:rsidRPr="00C42820">
        <w:rPr>
          <w:rFonts w:asciiTheme="minorHAnsi" w:hAnsiTheme="minorHAnsi"/>
          <w:sz w:val="24"/>
          <w:szCs w:val="24"/>
        </w:rPr>
        <w:t xml:space="preserve"> for a Chapter to qualify for the Chapter Excellence Award. </w:t>
      </w:r>
    </w:p>
    <w:p w14:paraId="4C56AD71" w14:textId="49882D71" w:rsidR="009975C0" w:rsidRPr="00C42820" w:rsidRDefault="009975C0" w:rsidP="00C97CEE">
      <w:pPr>
        <w:pStyle w:val="NormalWeb"/>
        <w:numPr>
          <w:ilvl w:val="0"/>
          <w:numId w:val="31"/>
        </w:numPr>
        <w:spacing w:before="12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Submission of Award Application: </w:t>
      </w:r>
    </w:p>
    <w:p w14:paraId="34489FCB" w14:textId="159146E7" w:rsidR="009975C0" w:rsidRPr="00C42820" w:rsidRDefault="009975C0" w:rsidP="00C97CEE">
      <w:pPr>
        <w:pStyle w:val="NormalWeb"/>
        <w:numPr>
          <w:ilvl w:val="1"/>
          <w:numId w:val="32"/>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Application for the award shall be made, completed and signed by the Chapter Secretary or other point of contact (if secretary is not a computer user)</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The application shall list the Chapter name and number; the Secretary’s/contact’s name and contact information, and a short summary of the specifics of each applicable category upon which the Chapter bases its qualification for the award</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The </w:t>
      </w:r>
      <w:r w:rsidR="00E12634" w:rsidRPr="00C42820">
        <w:rPr>
          <w:rFonts w:asciiTheme="minorHAnsi" w:hAnsiTheme="minorHAnsi"/>
          <w:sz w:val="24"/>
          <w:szCs w:val="24"/>
        </w:rPr>
        <w:t>Chapter</w:t>
      </w:r>
      <w:r w:rsidR="00E12634">
        <w:rPr>
          <w:rFonts w:asciiTheme="minorHAnsi" w:hAnsiTheme="minorHAnsi"/>
          <w:sz w:val="24"/>
          <w:szCs w:val="24"/>
        </w:rPr>
        <w:t>,</w:t>
      </w:r>
      <w:r w:rsidR="00E12634" w:rsidRPr="00C42820">
        <w:rPr>
          <w:rFonts w:asciiTheme="minorHAnsi" w:hAnsiTheme="minorHAnsi"/>
          <w:sz w:val="24"/>
          <w:szCs w:val="24"/>
        </w:rPr>
        <w:t xml:space="preserve"> to and through its Regional Representative</w:t>
      </w:r>
      <w:r w:rsidR="00E12634">
        <w:rPr>
          <w:rFonts w:asciiTheme="minorHAnsi" w:hAnsiTheme="minorHAnsi"/>
          <w:sz w:val="24"/>
          <w:szCs w:val="24"/>
        </w:rPr>
        <w:t>,</w:t>
      </w:r>
      <w:r w:rsidR="00E12634" w:rsidRPr="00C42820">
        <w:rPr>
          <w:rFonts w:asciiTheme="minorHAnsi" w:hAnsiTheme="minorHAnsi"/>
          <w:sz w:val="24"/>
          <w:szCs w:val="24"/>
        </w:rPr>
        <w:t xml:space="preserve"> shall submit the application</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If there is not a Region Representative assigned to the Chapter, then the submission </w:t>
      </w:r>
      <w:proofErr w:type="gramStart"/>
      <w:r w:rsidRPr="00C42820">
        <w:rPr>
          <w:rFonts w:asciiTheme="minorHAnsi" w:hAnsiTheme="minorHAnsi"/>
          <w:sz w:val="24"/>
          <w:szCs w:val="24"/>
        </w:rPr>
        <w:t>should be delivered</w:t>
      </w:r>
      <w:proofErr w:type="gramEnd"/>
      <w:r w:rsidRPr="00C42820">
        <w:rPr>
          <w:rFonts w:asciiTheme="minorHAnsi" w:hAnsiTheme="minorHAnsi"/>
          <w:sz w:val="24"/>
          <w:szCs w:val="24"/>
        </w:rPr>
        <w:t xml:space="preserve"> to the Area Representative for the Area in which the Chapter is located. </w:t>
      </w:r>
    </w:p>
    <w:p w14:paraId="6126FD1F" w14:textId="6A751E58" w:rsidR="009975C0" w:rsidRPr="00C42820" w:rsidRDefault="009975C0" w:rsidP="00C97CEE">
      <w:pPr>
        <w:pStyle w:val="NormalWeb"/>
        <w:numPr>
          <w:ilvl w:val="1"/>
          <w:numId w:val="32"/>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The Regional Representative shall receive and review the application, noting the date of its receipt by him on the application, and, if properly supported, endorse and forward the report to the Area Representative, noting the date of its delivery by him on the application</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If, on the other hand, in the opinion of the Regional Representative, the application is not properly supported, it shall be promptly returned to the Chapter for resubmission noting the deficiencies in the Chapter’s application, as well as noting on the application the date it was returned by him to the Chapter</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The Regional Representative shall notify the Chapter contact via email </w:t>
      </w:r>
      <w:r w:rsidRPr="00C42820">
        <w:rPr>
          <w:rFonts w:asciiTheme="minorHAnsi" w:hAnsiTheme="minorHAnsi"/>
          <w:sz w:val="24"/>
          <w:szCs w:val="24"/>
        </w:rPr>
        <w:lastRenderedPageBreak/>
        <w:t xml:space="preserve">of the date on which </w:t>
      </w:r>
      <w:r w:rsidR="00E12634" w:rsidRPr="00C42820">
        <w:rPr>
          <w:rFonts w:asciiTheme="minorHAnsi" w:hAnsiTheme="minorHAnsi"/>
          <w:sz w:val="24"/>
          <w:szCs w:val="24"/>
        </w:rPr>
        <w:t>he forwarded its application</w:t>
      </w:r>
      <w:r w:rsidRPr="00C42820">
        <w:rPr>
          <w:rFonts w:asciiTheme="minorHAnsi" w:hAnsiTheme="minorHAnsi"/>
          <w:sz w:val="24"/>
          <w:szCs w:val="24"/>
        </w:rPr>
        <w:t xml:space="preserve"> to the Area Representative (or to National Headquarters, if applicable). </w:t>
      </w:r>
    </w:p>
    <w:p w14:paraId="2FC967F4" w14:textId="09859172" w:rsidR="009975C0" w:rsidRPr="00C42820" w:rsidRDefault="009975C0" w:rsidP="00C97CEE">
      <w:pPr>
        <w:pStyle w:val="NormalWeb"/>
        <w:numPr>
          <w:ilvl w:val="1"/>
          <w:numId w:val="32"/>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The Area Representative shall receive, review and certify the application upon its receipt from the Regional Representative, noting the date of its receipt by him on the application, and then forward it to the National Secretary-Treasurer by not later than May 1, 2017</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If the Area Representative has received the application directly from the Chapter due to the absence of an appointed Regional Representative, then the Area Representative shall follow the guidelines of paragraph 2 of this provision as well as the guidelines of this provision</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The Area Representative shall notify the Chapter via email of the date on which </w:t>
      </w:r>
      <w:r w:rsidR="00E12634" w:rsidRPr="00C42820">
        <w:rPr>
          <w:rFonts w:asciiTheme="minorHAnsi" w:hAnsiTheme="minorHAnsi"/>
          <w:sz w:val="24"/>
          <w:szCs w:val="24"/>
        </w:rPr>
        <w:t>he forwarded its application</w:t>
      </w:r>
      <w:r w:rsidRPr="00C42820">
        <w:rPr>
          <w:rFonts w:asciiTheme="minorHAnsi" w:hAnsiTheme="minorHAnsi"/>
          <w:sz w:val="24"/>
          <w:szCs w:val="24"/>
        </w:rPr>
        <w:t xml:space="preserve"> to National Headquarters. </w:t>
      </w:r>
    </w:p>
    <w:p w14:paraId="772ED889" w14:textId="048F0377" w:rsidR="00CF6D62" w:rsidRPr="00C42820" w:rsidRDefault="009975C0" w:rsidP="00C97CEE">
      <w:pPr>
        <w:pStyle w:val="NormalWeb"/>
        <w:numPr>
          <w:ilvl w:val="1"/>
          <w:numId w:val="32"/>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If there is neither an Area or Regional Representative assigned to the Chapter, the application shall be submitted directly to National Headquarters, who shall, as necessary, ensure that the application is properly supported, and, if not, return it to the Chapter for resubmission in accordance with paragraph 2</w:t>
      </w:r>
      <w:proofErr w:type="gramStart"/>
      <w:r w:rsidRPr="00C42820">
        <w:rPr>
          <w:rFonts w:asciiTheme="minorHAnsi" w:hAnsiTheme="minorHAnsi"/>
          <w:sz w:val="24"/>
          <w:szCs w:val="24"/>
        </w:rPr>
        <w:t>. above</w:t>
      </w:r>
      <w:proofErr w:type="gramEnd"/>
      <w:r w:rsidRPr="00C42820">
        <w:rPr>
          <w:rFonts w:asciiTheme="minorHAnsi" w:hAnsiTheme="minorHAnsi"/>
          <w:sz w:val="24"/>
          <w:szCs w:val="24"/>
        </w:rPr>
        <w:t>.</w:t>
      </w:r>
      <w:r w:rsidR="00593213" w:rsidRPr="00C42820">
        <w:rPr>
          <w:rFonts w:asciiTheme="minorHAnsi" w:hAnsiTheme="minorHAnsi"/>
          <w:sz w:val="24"/>
          <w:szCs w:val="24"/>
        </w:rPr>
        <w:t xml:space="preserve">  A copy should be retained and arrival at National HQ confirmed by May 31.</w:t>
      </w:r>
    </w:p>
    <w:p w14:paraId="1D45F3B4" w14:textId="5B360344" w:rsidR="009975C0" w:rsidRPr="00C42820" w:rsidRDefault="009975C0" w:rsidP="00C97CEE">
      <w:pPr>
        <w:pStyle w:val="NormalWeb"/>
        <w:numPr>
          <w:ilvl w:val="1"/>
          <w:numId w:val="32"/>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 xml:space="preserve">The chapter may count any requirement that it intends to complete during the time from completion of the application through the commencement of the National Convention by simply noting that fact in the qualifying details for any such item in their application. </w:t>
      </w:r>
    </w:p>
    <w:p w14:paraId="1FA31330" w14:textId="4C67A144" w:rsidR="009975C0" w:rsidRPr="00C42820" w:rsidRDefault="009975C0" w:rsidP="00C97CEE">
      <w:pPr>
        <w:pStyle w:val="NormalWeb"/>
        <w:numPr>
          <w:ilvl w:val="0"/>
          <w:numId w:val="33"/>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Questions regarding the requirements for this award </w:t>
      </w:r>
      <w:proofErr w:type="gramStart"/>
      <w:r w:rsidRPr="00C42820">
        <w:rPr>
          <w:rFonts w:asciiTheme="minorHAnsi" w:hAnsiTheme="minorHAnsi"/>
          <w:sz w:val="24"/>
          <w:szCs w:val="24"/>
        </w:rPr>
        <w:t>may be addressed</w:t>
      </w:r>
      <w:proofErr w:type="gramEnd"/>
      <w:r w:rsidRPr="00C42820">
        <w:rPr>
          <w:rFonts w:asciiTheme="minorHAnsi" w:hAnsiTheme="minorHAnsi"/>
          <w:sz w:val="24"/>
          <w:szCs w:val="24"/>
        </w:rPr>
        <w:t xml:space="preserve"> to the National President who has authorized this award or to the National Secretary-Treasurer. </w:t>
      </w:r>
    </w:p>
    <w:p w14:paraId="4E23E743" w14:textId="7D84B223" w:rsidR="009975C0" w:rsidRPr="00C42820" w:rsidRDefault="009975C0" w:rsidP="00C97CEE">
      <w:pPr>
        <w:pStyle w:val="NormalWeb"/>
        <w:numPr>
          <w:ilvl w:val="0"/>
          <w:numId w:val="33"/>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CANCELLATION: </w:t>
      </w:r>
      <w:r w:rsidR="00593213" w:rsidRPr="00C42820">
        <w:rPr>
          <w:rFonts w:asciiTheme="minorHAnsi" w:hAnsiTheme="minorHAnsi"/>
          <w:sz w:val="24"/>
          <w:szCs w:val="24"/>
        </w:rPr>
        <w:t xml:space="preserve"> </w:t>
      </w:r>
      <w:r w:rsidRPr="00C42820">
        <w:rPr>
          <w:rFonts w:asciiTheme="minorHAnsi" w:hAnsiTheme="minorHAnsi"/>
          <w:sz w:val="24"/>
          <w:szCs w:val="24"/>
        </w:rPr>
        <w:t>This National Circular will expire on</w:t>
      </w:r>
      <w:r w:rsidR="00CF6D62" w:rsidRPr="00C42820">
        <w:rPr>
          <w:rFonts w:asciiTheme="minorHAnsi" w:hAnsiTheme="minorHAnsi"/>
          <w:sz w:val="24"/>
          <w:szCs w:val="24"/>
        </w:rPr>
        <w:t xml:space="preserve"> 9</w:t>
      </w:r>
      <w:r w:rsidRPr="00C42820">
        <w:rPr>
          <w:rFonts w:asciiTheme="minorHAnsi" w:hAnsiTheme="minorHAnsi"/>
          <w:sz w:val="24"/>
          <w:szCs w:val="24"/>
        </w:rPr>
        <w:t xml:space="preserve"> Jun 201</w:t>
      </w:r>
      <w:r w:rsidR="00CF6D62" w:rsidRPr="00C42820">
        <w:rPr>
          <w:rFonts w:asciiTheme="minorHAnsi" w:hAnsiTheme="minorHAnsi"/>
          <w:sz w:val="24"/>
          <w:szCs w:val="24"/>
        </w:rPr>
        <w:t>9</w:t>
      </w:r>
      <w:r w:rsidRPr="00C42820">
        <w:rPr>
          <w:rFonts w:asciiTheme="minorHAnsi" w:hAnsiTheme="minorHAnsi"/>
          <w:sz w:val="24"/>
          <w:szCs w:val="24"/>
        </w:rPr>
        <w:t xml:space="preserve">, unless continued by the next National President. </w:t>
      </w:r>
    </w:p>
    <w:p w14:paraId="526BD27A" w14:textId="77777777" w:rsidR="009975C0" w:rsidRPr="00C42820" w:rsidRDefault="009975C0" w:rsidP="009975C0">
      <w:pPr>
        <w:pStyle w:val="NormalWeb"/>
        <w:rPr>
          <w:rFonts w:asciiTheme="minorHAnsi" w:hAnsiTheme="minorHAnsi"/>
          <w:sz w:val="24"/>
          <w:szCs w:val="24"/>
        </w:rPr>
      </w:pPr>
      <w:r w:rsidRPr="00C42820">
        <w:rPr>
          <w:rFonts w:asciiTheme="minorHAnsi" w:hAnsiTheme="minorHAnsi"/>
          <w:sz w:val="24"/>
          <w:szCs w:val="24"/>
        </w:rPr>
        <w:t xml:space="preserve">ATTEST: </w:t>
      </w:r>
    </w:p>
    <w:p w14:paraId="44D88BEB" w14:textId="77777777" w:rsidR="00DC095B" w:rsidRPr="00C42820" w:rsidRDefault="00DC095B" w:rsidP="009975C0">
      <w:pPr>
        <w:pStyle w:val="NormalWeb"/>
        <w:rPr>
          <w:rFonts w:asciiTheme="minorHAnsi" w:hAnsiTheme="minorHAnsi"/>
          <w:sz w:val="24"/>
          <w:szCs w:val="24"/>
        </w:rPr>
      </w:pPr>
    </w:p>
    <w:p w14:paraId="427C83D9" w14:textId="77777777" w:rsidR="00DC095B" w:rsidRPr="00C42820" w:rsidRDefault="00DC095B" w:rsidP="009975C0">
      <w:pPr>
        <w:pStyle w:val="NormalWeb"/>
        <w:rPr>
          <w:rFonts w:asciiTheme="minorHAnsi" w:hAnsiTheme="minorHAnsi"/>
          <w:sz w:val="24"/>
          <w:szCs w:val="24"/>
        </w:rPr>
      </w:pPr>
    </w:p>
    <w:p w14:paraId="111B289A" w14:textId="2713FCDE" w:rsidR="00DC095B" w:rsidRPr="00C42820" w:rsidRDefault="009975C0" w:rsidP="00E12634">
      <w:pPr>
        <w:pStyle w:val="NormalWeb"/>
        <w:tabs>
          <w:tab w:val="right" w:pos="9180"/>
        </w:tabs>
        <w:spacing w:before="0" w:beforeAutospacing="0" w:after="0" w:afterAutospacing="0"/>
        <w:rPr>
          <w:rFonts w:asciiTheme="minorHAnsi" w:hAnsiTheme="minorHAnsi"/>
          <w:sz w:val="24"/>
          <w:szCs w:val="24"/>
        </w:rPr>
      </w:pPr>
      <w:r w:rsidRPr="00C42820">
        <w:rPr>
          <w:rFonts w:asciiTheme="minorHAnsi" w:hAnsiTheme="minorHAnsi"/>
          <w:sz w:val="24"/>
          <w:szCs w:val="24"/>
        </w:rPr>
        <w:t xml:space="preserve">WILLIAM R. SANNER </w:t>
      </w:r>
      <w:r w:rsidR="00DC095B" w:rsidRPr="00C42820">
        <w:rPr>
          <w:rFonts w:asciiTheme="minorHAnsi" w:hAnsiTheme="minorHAnsi"/>
          <w:sz w:val="24"/>
          <w:szCs w:val="24"/>
        </w:rPr>
        <w:tab/>
        <w:t>EDWARD W. NOLTE</w:t>
      </w:r>
    </w:p>
    <w:p w14:paraId="5902C2D7" w14:textId="2F527993" w:rsidR="00DC095B" w:rsidRPr="00C42820" w:rsidRDefault="009975C0" w:rsidP="00E12634">
      <w:pPr>
        <w:pStyle w:val="NormalWeb"/>
        <w:tabs>
          <w:tab w:val="right" w:pos="9180"/>
        </w:tabs>
        <w:spacing w:before="0" w:beforeAutospacing="0" w:after="0" w:afterAutospacing="0"/>
        <w:rPr>
          <w:rFonts w:asciiTheme="minorHAnsi" w:hAnsiTheme="minorHAnsi"/>
          <w:b/>
          <w:bCs/>
          <w:sz w:val="24"/>
          <w:szCs w:val="24"/>
        </w:rPr>
      </w:pPr>
      <w:r w:rsidRPr="00C42820">
        <w:rPr>
          <w:rFonts w:asciiTheme="minorHAnsi" w:hAnsiTheme="minorHAnsi"/>
          <w:sz w:val="24"/>
          <w:szCs w:val="24"/>
        </w:rPr>
        <w:t xml:space="preserve">National Secretary-Treasurer </w:t>
      </w:r>
      <w:r w:rsidR="00DC095B" w:rsidRPr="00C42820">
        <w:rPr>
          <w:rFonts w:asciiTheme="minorHAnsi" w:hAnsiTheme="minorHAnsi"/>
          <w:sz w:val="24"/>
          <w:szCs w:val="24"/>
        </w:rPr>
        <w:tab/>
        <w:t>National President</w:t>
      </w:r>
    </w:p>
    <w:p w14:paraId="347634C7" w14:textId="7F4F6FF3" w:rsidR="00A158DB" w:rsidRPr="008735C1" w:rsidRDefault="00A158DB">
      <w:pPr>
        <w:rPr>
          <w:rFonts w:cs="Times New Roman"/>
          <w:b/>
          <w:bCs/>
        </w:rPr>
      </w:pPr>
    </w:p>
    <w:sectPr w:rsidR="00A158DB" w:rsidRPr="008735C1" w:rsidSect="001E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FF2"/>
    <w:multiLevelType w:val="hybridMultilevel"/>
    <w:tmpl w:val="1BB2F48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4E2F"/>
    <w:multiLevelType w:val="hybridMultilevel"/>
    <w:tmpl w:val="43E4E29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609F"/>
    <w:multiLevelType w:val="hybridMultilevel"/>
    <w:tmpl w:val="E0E07DC4"/>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C3A8B"/>
    <w:multiLevelType w:val="hybridMultilevel"/>
    <w:tmpl w:val="B4A6F6CC"/>
    <w:lvl w:ilvl="0" w:tplc="DE84159E">
      <w:start w:val="1"/>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4818"/>
    <w:multiLevelType w:val="hybridMultilevel"/>
    <w:tmpl w:val="08BC697A"/>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5B7BD4"/>
    <w:multiLevelType w:val="hybridMultilevel"/>
    <w:tmpl w:val="B1BC2BD2"/>
    <w:lvl w:ilvl="0" w:tplc="96E41D06">
      <w:start w:val="6"/>
      <w:numFmt w:val="decimal"/>
      <w:lvlText w:val="%1."/>
      <w:lvlJc w:val="left"/>
      <w:pPr>
        <w:ind w:left="720" w:hanging="360"/>
      </w:pPr>
      <w:rPr>
        <w:rFonts w:ascii="Cambria" w:hAnsi="Cambria"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14AE"/>
    <w:multiLevelType w:val="hybridMultilevel"/>
    <w:tmpl w:val="02C2213C"/>
    <w:lvl w:ilvl="0" w:tplc="652482D8">
      <w:start w:val="4"/>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C340B"/>
    <w:multiLevelType w:val="hybridMultilevel"/>
    <w:tmpl w:val="02DC2F04"/>
    <w:lvl w:ilvl="0" w:tplc="B8B0B8EE">
      <w:start w:val="6"/>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E5FBB"/>
    <w:multiLevelType w:val="hybridMultilevel"/>
    <w:tmpl w:val="C68EBFBE"/>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91C31"/>
    <w:multiLevelType w:val="hybridMultilevel"/>
    <w:tmpl w:val="77FC85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41BF9"/>
    <w:multiLevelType w:val="hybridMultilevel"/>
    <w:tmpl w:val="A1BAF12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7B79BC"/>
    <w:multiLevelType w:val="hybridMultilevel"/>
    <w:tmpl w:val="9A9CC41A"/>
    <w:lvl w:ilvl="0" w:tplc="6832B2EE">
      <w:start w:val="5"/>
      <w:numFmt w:val="decimal"/>
      <w:lvlText w:val="%1."/>
      <w:lvlJc w:val="left"/>
      <w:pPr>
        <w:ind w:left="720" w:hanging="360"/>
      </w:pPr>
      <w:rPr>
        <w:rFonts w:ascii="Arial" w:hAnsi="Arial" w:hint="default"/>
        <w:b w:val="0"/>
        <w:bCs w:val="0"/>
        <w:i w:val="0"/>
        <w:iCs w:val="0"/>
        <w:color w:val="auto"/>
        <w:sz w:val="24"/>
        <w:szCs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157B33A2"/>
    <w:multiLevelType w:val="hybridMultilevel"/>
    <w:tmpl w:val="0BE23A52"/>
    <w:lvl w:ilvl="0" w:tplc="875EC160">
      <w:start w:val="1"/>
      <w:numFmt w:val="decimal"/>
      <w:lvlText w:val="%1."/>
      <w:lvlJc w:val="left"/>
      <w:pPr>
        <w:ind w:left="720" w:hanging="360"/>
      </w:pPr>
      <w:rPr>
        <w:rFonts w:ascii="Cambria" w:hAnsi="Cambria"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92184"/>
    <w:multiLevelType w:val="hybridMultilevel"/>
    <w:tmpl w:val="71D20EA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FB941BE6">
      <w:start w:val="1"/>
      <w:numFmt w:val="lowerLetter"/>
      <w:lvlText w:val="%3."/>
      <w:lvlJc w:val="left"/>
      <w:pPr>
        <w:ind w:left="2340" w:hanging="360"/>
      </w:pPr>
      <w:rPr>
        <w:rFonts w:ascii="Arial" w:hAnsi="Arial" w:hint="default"/>
        <w:b w:val="0"/>
        <w:bCs w:val="0"/>
        <w:i w:val="0"/>
        <w:iCs w:val="0"/>
        <w:color w:val="auto"/>
        <w:sz w:val="24"/>
        <w:szCs w:val="24"/>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65DDC"/>
    <w:multiLevelType w:val="hybridMultilevel"/>
    <w:tmpl w:val="2F16DF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EB544CE"/>
    <w:multiLevelType w:val="hybridMultilevel"/>
    <w:tmpl w:val="44667354"/>
    <w:lvl w:ilvl="0" w:tplc="2CB20488">
      <w:start w:val="5"/>
      <w:numFmt w:val="decimal"/>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376D1"/>
    <w:multiLevelType w:val="hybridMultilevel"/>
    <w:tmpl w:val="1688DD4C"/>
    <w:lvl w:ilvl="0" w:tplc="00D8B994">
      <w:start w:val="1"/>
      <w:numFmt w:val="decimal"/>
      <w:lvlText w:val="%1."/>
      <w:lvlJc w:val="left"/>
      <w:pPr>
        <w:ind w:left="720" w:hanging="360"/>
      </w:pPr>
      <w:rPr>
        <w:rFonts w:hint="default"/>
        <w:b w:val="0"/>
        <w:bCs w:val="0"/>
        <w:i w:val="0"/>
        <w:iCs w:val="0"/>
        <w:sz w:val="24"/>
        <w:szCs w:val="24"/>
      </w:rPr>
    </w:lvl>
    <w:lvl w:ilvl="1" w:tplc="3CF616AE">
      <w:start w:val="1"/>
      <w:numFmt w:val="decimal"/>
      <w:lvlText w:val="%2."/>
      <w:lvlJc w:val="left"/>
      <w:pPr>
        <w:ind w:left="1440" w:hanging="360"/>
      </w:pPr>
      <w:rPr>
        <w:rFonts w:ascii="Times New Roman" w:hAnsi="Times New Roman" w:hint="default"/>
        <w:b w:val="0"/>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13F16"/>
    <w:multiLevelType w:val="hybridMultilevel"/>
    <w:tmpl w:val="ED00CE40"/>
    <w:lvl w:ilvl="0" w:tplc="70169B9A">
      <w:start w:val="7"/>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47DC7"/>
    <w:multiLevelType w:val="hybridMultilevel"/>
    <w:tmpl w:val="5A7240B6"/>
    <w:lvl w:ilvl="0" w:tplc="9B64D61A">
      <w:start w:val="1"/>
      <w:numFmt w:val="lowerLetter"/>
      <w:lvlText w:val="%1."/>
      <w:lvlJc w:val="left"/>
      <w:pPr>
        <w:ind w:left="720" w:hanging="360"/>
      </w:pPr>
      <w:rPr>
        <w:rFonts w:ascii="Arial" w:hAnsi="Arial"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A382E"/>
    <w:multiLevelType w:val="multilevel"/>
    <w:tmpl w:val="F55C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360BFC"/>
    <w:multiLevelType w:val="hybridMultilevel"/>
    <w:tmpl w:val="A88C89E0"/>
    <w:lvl w:ilvl="0" w:tplc="4262FA5E">
      <w:start w:val="4"/>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61100"/>
    <w:multiLevelType w:val="hybridMultilevel"/>
    <w:tmpl w:val="910CFE4A"/>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4AE6DB60">
      <w:start w:val="1"/>
      <w:numFmt w:val="lowerLetter"/>
      <w:lvlText w:val="%2."/>
      <w:lvlJc w:val="left"/>
      <w:pPr>
        <w:ind w:left="1080" w:hanging="360"/>
      </w:pPr>
      <w:rPr>
        <w:rFonts w:ascii="Cambria" w:hAnsi="Cambria" w:hint="default"/>
        <w:b w:val="0"/>
        <w:bCs w:val="0"/>
        <w:i w:val="0"/>
        <w:iCs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11B85"/>
    <w:multiLevelType w:val="hybridMultilevel"/>
    <w:tmpl w:val="FE3E285E"/>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D4419"/>
    <w:multiLevelType w:val="hybridMultilevel"/>
    <w:tmpl w:val="89C00F7C"/>
    <w:lvl w:ilvl="0" w:tplc="CB146622">
      <w:start w:val="2"/>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51D93"/>
    <w:multiLevelType w:val="hybridMultilevel"/>
    <w:tmpl w:val="B2B0907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51625A"/>
    <w:multiLevelType w:val="hybridMultilevel"/>
    <w:tmpl w:val="B6B822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32CF7F73"/>
    <w:multiLevelType w:val="hybridMultilevel"/>
    <w:tmpl w:val="63F2BE3C"/>
    <w:lvl w:ilvl="0" w:tplc="BAA8619E">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A19A1"/>
    <w:multiLevelType w:val="hybridMultilevel"/>
    <w:tmpl w:val="E9E48C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3C84195"/>
    <w:multiLevelType w:val="multilevel"/>
    <w:tmpl w:val="74E60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122AAA"/>
    <w:multiLevelType w:val="hybridMultilevel"/>
    <w:tmpl w:val="BD44939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261E9"/>
    <w:multiLevelType w:val="hybridMultilevel"/>
    <w:tmpl w:val="E9E6D764"/>
    <w:lvl w:ilvl="0" w:tplc="29A29E64">
      <w:start w:val="5"/>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87233"/>
    <w:multiLevelType w:val="hybridMultilevel"/>
    <w:tmpl w:val="1442912C"/>
    <w:lvl w:ilvl="0" w:tplc="E3EA3FFC">
      <w:start w:val="2"/>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0D4E39"/>
    <w:multiLevelType w:val="multilevel"/>
    <w:tmpl w:val="293E92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814E7E"/>
    <w:multiLevelType w:val="hybridMultilevel"/>
    <w:tmpl w:val="D7B241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45451A84"/>
    <w:multiLevelType w:val="hybridMultilevel"/>
    <w:tmpl w:val="4028A7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AD0174"/>
    <w:multiLevelType w:val="hybridMultilevel"/>
    <w:tmpl w:val="A9082598"/>
    <w:lvl w:ilvl="0" w:tplc="984C0834">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1C23B5"/>
    <w:multiLevelType w:val="hybridMultilevel"/>
    <w:tmpl w:val="5AD40628"/>
    <w:lvl w:ilvl="0" w:tplc="DA8CBF70">
      <w:start w:val="1"/>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BFC48D4"/>
    <w:multiLevelType w:val="hybridMultilevel"/>
    <w:tmpl w:val="29EE1038"/>
    <w:lvl w:ilvl="0" w:tplc="EC14507C">
      <w:start w:val="1"/>
      <w:numFmt w:val="decimal"/>
      <w:lvlText w:val="%1."/>
      <w:lvlJc w:val="left"/>
      <w:pPr>
        <w:ind w:left="1440" w:hanging="360"/>
      </w:pPr>
      <w:rPr>
        <w:rFonts w:ascii="Times New Roman" w:hAnsi="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022484"/>
    <w:multiLevelType w:val="multilevel"/>
    <w:tmpl w:val="8FFAF3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ascii="Cambria" w:hAnsi="Cambria" w:hint="default"/>
        <w:b w:val="0"/>
        <w:bCs w:val="0"/>
        <w:i w:val="0"/>
        <w:iCs w:val="0"/>
        <w:color w:val="auto"/>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4F408A"/>
    <w:multiLevelType w:val="hybridMultilevel"/>
    <w:tmpl w:val="7268874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764513"/>
    <w:multiLevelType w:val="hybridMultilevel"/>
    <w:tmpl w:val="6B74D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4E857F53"/>
    <w:multiLevelType w:val="hybridMultilevel"/>
    <w:tmpl w:val="46127E16"/>
    <w:lvl w:ilvl="0" w:tplc="C6B6CE62">
      <w:start w:val="4"/>
      <w:numFmt w:val="decimal"/>
      <w:lvlText w:val="%1."/>
      <w:lvlJc w:val="left"/>
      <w:pPr>
        <w:ind w:left="1440" w:hanging="360"/>
      </w:pPr>
      <w:rPr>
        <w:rFonts w:ascii="Cambria" w:hAnsi="Cambria"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0A5E03"/>
    <w:multiLevelType w:val="hybridMultilevel"/>
    <w:tmpl w:val="631A6B4C"/>
    <w:lvl w:ilvl="0" w:tplc="4A9CA7EC">
      <w:start w:val="1"/>
      <w:numFmt w:val="decimal"/>
      <w:lvlText w:val="%1."/>
      <w:lvlJc w:val="left"/>
      <w:pPr>
        <w:ind w:left="720" w:hanging="360"/>
      </w:pPr>
      <w:rPr>
        <w:rFonts w:ascii="Times New Roman" w:hAnsi="Times New Roman"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94D11"/>
    <w:multiLevelType w:val="hybridMultilevel"/>
    <w:tmpl w:val="1F3A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32314"/>
    <w:multiLevelType w:val="hybridMultilevel"/>
    <w:tmpl w:val="E708D5C4"/>
    <w:lvl w:ilvl="0" w:tplc="D24AF0D0">
      <w:start w:val="1"/>
      <w:numFmt w:val="lowerLetter"/>
      <w:lvlText w:val="%1."/>
      <w:lvlJc w:val="left"/>
      <w:pPr>
        <w:ind w:left="1080" w:hanging="360"/>
      </w:pPr>
      <w:rPr>
        <w:rFonts w:ascii="Cambria" w:hAnsi="Cambria" w:hint="default"/>
        <w:b w:val="0"/>
        <w:bCs w:val="0"/>
        <w:i w:val="0"/>
        <w:iCs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6E3B6D"/>
    <w:multiLevelType w:val="hybridMultilevel"/>
    <w:tmpl w:val="FC2EF514"/>
    <w:lvl w:ilvl="0" w:tplc="43BCFC38">
      <w:start w:val="3"/>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42190"/>
    <w:multiLevelType w:val="hybridMultilevel"/>
    <w:tmpl w:val="A7785576"/>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DA6D82"/>
    <w:multiLevelType w:val="hybridMultilevel"/>
    <w:tmpl w:val="C046C59A"/>
    <w:lvl w:ilvl="0" w:tplc="1084E482">
      <w:start w:val="1"/>
      <w:numFmt w:val="decimal"/>
      <w:lvlText w:val="%1."/>
      <w:lvlJc w:val="left"/>
      <w:pPr>
        <w:ind w:left="720" w:hanging="360"/>
      </w:pPr>
      <w:rPr>
        <w:rFonts w:hint="default"/>
      </w:rPr>
    </w:lvl>
    <w:lvl w:ilvl="1" w:tplc="1814141C">
      <w:start w:val="1"/>
      <w:numFmt w:val="lowerLetter"/>
      <w:lvlText w:val="%2."/>
      <w:lvlJc w:val="left"/>
      <w:pPr>
        <w:ind w:left="1440" w:hanging="360"/>
      </w:pPr>
      <w:rPr>
        <w:rFonts w:hint="default"/>
        <w:b/>
        <w:bCs/>
        <w:i w:val="0"/>
        <w:iCs w:val="0"/>
      </w:rPr>
    </w:lvl>
    <w:lvl w:ilvl="2" w:tplc="DD4E71E4">
      <w:start w:val="1"/>
      <w:numFmt w:val="lowerRoman"/>
      <w:lvlText w:val="%3."/>
      <w:lvlJc w:val="right"/>
      <w:pPr>
        <w:ind w:left="2160" w:hanging="180"/>
      </w:pPr>
      <w:rPr>
        <w:rFonts w:hint="default"/>
        <w:b w:val="0"/>
        <w:bCs w:val="0"/>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FC73A02"/>
    <w:multiLevelType w:val="hybridMultilevel"/>
    <w:tmpl w:val="D3D07574"/>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2"/>
  </w:num>
  <w:num w:numId="5">
    <w:abstractNumId w:val="48"/>
  </w:num>
  <w:num w:numId="6">
    <w:abstractNumId w:val="35"/>
  </w:num>
  <w:num w:numId="7">
    <w:abstractNumId w:val="1"/>
  </w:num>
  <w:num w:numId="8">
    <w:abstractNumId w:val="45"/>
  </w:num>
  <w:num w:numId="9">
    <w:abstractNumId w:val="30"/>
  </w:num>
  <w:num w:numId="10">
    <w:abstractNumId w:val="26"/>
  </w:num>
  <w:num w:numId="11">
    <w:abstractNumId w:val="17"/>
  </w:num>
  <w:num w:numId="12">
    <w:abstractNumId w:val="38"/>
  </w:num>
  <w:num w:numId="13">
    <w:abstractNumId w:val="7"/>
  </w:num>
  <w:num w:numId="14">
    <w:abstractNumId w:val="0"/>
  </w:num>
  <w:num w:numId="15">
    <w:abstractNumId w:val="39"/>
  </w:num>
  <w:num w:numId="16">
    <w:abstractNumId w:val="16"/>
  </w:num>
  <w:num w:numId="17">
    <w:abstractNumId w:val="23"/>
  </w:num>
  <w:num w:numId="18">
    <w:abstractNumId w:val="20"/>
  </w:num>
  <w:num w:numId="19">
    <w:abstractNumId w:val="5"/>
  </w:num>
  <w:num w:numId="20">
    <w:abstractNumId w:val="37"/>
  </w:num>
  <w:num w:numId="21">
    <w:abstractNumId w:val="28"/>
  </w:num>
  <w:num w:numId="22">
    <w:abstractNumId w:val="32"/>
  </w:num>
  <w:num w:numId="23">
    <w:abstractNumId w:val="34"/>
  </w:num>
  <w:num w:numId="24">
    <w:abstractNumId w:val="36"/>
  </w:num>
  <w:num w:numId="25">
    <w:abstractNumId w:val="10"/>
  </w:num>
  <w:num w:numId="26">
    <w:abstractNumId w:val="46"/>
  </w:num>
  <w:num w:numId="27">
    <w:abstractNumId w:val="6"/>
  </w:num>
  <w:num w:numId="28">
    <w:abstractNumId w:val="4"/>
  </w:num>
  <w:num w:numId="29">
    <w:abstractNumId w:val="2"/>
  </w:num>
  <w:num w:numId="30">
    <w:abstractNumId w:val="24"/>
  </w:num>
  <w:num w:numId="31">
    <w:abstractNumId w:val="41"/>
  </w:num>
  <w:num w:numId="32">
    <w:abstractNumId w:val="44"/>
  </w:num>
  <w:num w:numId="33">
    <w:abstractNumId w:val="15"/>
  </w:num>
  <w:num w:numId="34">
    <w:abstractNumId w:val="9"/>
  </w:num>
  <w:num w:numId="35">
    <w:abstractNumId w:val="43"/>
  </w:num>
  <w:num w:numId="36">
    <w:abstractNumId w:val="47"/>
  </w:num>
  <w:num w:numId="37">
    <w:abstractNumId w:val="13"/>
  </w:num>
  <w:num w:numId="38">
    <w:abstractNumId w:val="11"/>
  </w:num>
  <w:num w:numId="39">
    <w:abstractNumId w:val="25"/>
  </w:num>
  <w:num w:numId="40">
    <w:abstractNumId w:val="8"/>
  </w:num>
  <w:num w:numId="41">
    <w:abstractNumId w:val="12"/>
  </w:num>
  <w:num w:numId="42">
    <w:abstractNumId w:val="29"/>
  </w:num>
  <w:num w:numId="43">
    <w:abstractNumId w:val="40"/>
  </w:num>
  <w:num w:numId="44">
    <w:abstractNumId w:val="27"/>
  </w:num>
  <w:num w:numId="45">
    <w:abstractNumId w:val="42"/>
  </w:num>
  <w:num w:numId="46">
    <w:abstractNumId w:val="14"/>
  </w:num>
  <w:num w:numId="47">
    <w:abstractNumId w:val="33"/>
  </w:num>
  <w:num w:numId="48">
    <w:abstractNumId w:val="18"/>
  </w:num>
  <w:num w:numId="49">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B"/>
    <w:rsid w:val="00055F1C"/>
    <w:rsid w:val="000604FD"/>
    <w:rsid w:val="0007185B"/>
    <w:rsid w:val="000905BA"/>
    <w:rsid w:val="000D2AE0"/>
    <w:rsid w:val="000F24E0"/>
    <w:rsid w:val="00111ABF"/>
    <w:rsid w:val="001711F0"/>
    <w:rsid w:val="001942CA"/>
    <w:rsid w:val="001E3FF9"/>
    <w:rsid w:val="001F12E2"/>
    <w:rsid w:val="001F623F"/>
    <w:rsid w:val="002C5F10"/>
    <w:rsid w:val="00315BB9"/>
    <w:rsid w:val="00325606"/>
    <w:rsid w:val="003708BD"/>
    <w:rsid w:val="003C42F3"/>
    <w:rsid w:val="004875AC"/>
    <w:rsid w:val="004A7142"/>
    <w:rsid w:val="00593213"/>
    <w:rsid w:val="005957F5"/>
    <w:rsid w:val="005A0C9E"/>
    <w:rsid w:val="005B60BC"/>
    <w:rsid w:val="005B7116"/>
    <w:rsid w:val="005B72E5"/>
    <w:rsid w:val="005F54E6"/>
    <w:rsid w:val="00705310"/>
    <w:rsid w:val="00720FBB"/>
    <w:rsid w:val="00736CCC"/>
    <w:rsid w:val="007916DF"/>
    <w:rsid w:val="00801123"/>
    <w:rsid w:val="008735C1"/>
    <w:rsid w:val="008B0C1E"/>
    <w:rsid w:val="008D2D6E"/>
    <w:rsid w:val="008D4B1E"/>
    <w:rsid w:val="008D4FB2"/>
    <w:rsid w:val="008F46E8"/>
    <w:rsid w:val="00966145"/>
    <w:rsid w:val="0097766A"/>
    <w:rsid w:val="009840EF"/>
    <w:rsid w:val="00993C50"/>
    <w:rsid w:val="009975C0"/>
    <w:rsid w:val="009A01E5"/>
    <w:rsid w:val="009A5FB5"/>
    <w:rsid w:val="009E56BC"/>
    <w:rsid w:val="009E6B4B"/>
    <w:rsid w:val="00A04EF6"/>
    <w:rsid w:val="00A158DB"/>
    <w:rsid w:val="00A43CDE"/>
    <w:rsid w:val="00A66FF0"/>
    <w:rsid w:val="00AF4647"/>
    <w:rsid w:val="00B07203"/>
    <w:rsid w:val="00B264E9"/>
    <w:rsid w:val="00B27592"/>
    <w:rsid w:val="00B54089"/>
    <w:rsid w:val="00BA6F39"/>
    <w:rsid w:val="00BE0D38"/>
    <w:rsid w:val="00BF0FC9"/>
    <w:rsid w:val="00BF1253"/>
    <w:rsid w:val="00C42820"/>
    <w:rsid w:val="00C43415"/>
    <w:rsid w:val="00C95C0D"/>
    <w:rsid w:val="00C97CEE"/>
    <w:rsid w:val="00CA1544"/>
    <w:rsid w:val="00CF6D62"/>
    <w:rsid w:val="00D03190"/>
    <w:rsid w:val="00D1226D"/>
    <w:rsid w:val="00D80F92"/>
    <w:rsid w:val="00DA1C32"/>
    <w:rsid w:val="00DC095B"/>
    <w:rsid w:val="00DF3ACD"/>
    <w:rsid w:val="00E12634"/>
    <w:rsid w:val="00E817BF"/>
    <w:rsid w:val="00EA4C26"/>
    <w:rsid w:val="00EB570F"/>
    <w:rsid w:val="00F00A9A"/>
    <w:rsid w:val="00F57B9E"/>
    <w:rsid w:val="00F7214E"/>
    <w:rsid w:val="00FB26C6"/>
    <w:rsid w:val="00FB4B75"/>
    <w:rsid w:val="00FC44D0"/>
    <w:rsid w:val="00FF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956FF"/>
  <w14:defaultImageDpi w14:val="300"/>
  <w15:docId w15:val="{9B4DA4EA-B597-465C-AD06-F2C69727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EF"/>
    <w:pPr>
      <w:ind w:left="720"/>
      <w:contextualSpacing/>
    </w:pPr>
  </w:style>
  <w:style w:type="character" w:customStyle="1" w:styleId="apple-converted-space">
    <w:name w:val="apple-converted-space"/>
    <w:basedOn w:val="DefaultParagraphFont"/>
    <w:rsid w:val="00AF4647"/>
  </w:style>
  <w:style w:type="paragraph" w:styleId="NormalWeb">
    <w:name w:val="Normal (Web)"/>
    <w:basedOn w:val="Normal"/>
    <w:uiPriority w:val="99"/>
    <w:unhideWhenUsed/>
    <w:rsid w:val="008D4B1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739">
      <w:bodyDiv w:val="1"/>
      <w:marLeft w:val="0"/>
      <w:marRight w:val="0"/>
      <w:marTop w:val="0"/>
      <w:marBottom w:val="0"/>
      <w:divBdr>
        <w:top w:val="none" w:sz="0" w:space="0" w:color="auto"/>
        <w:left w:val="none" w:sz="0" w:space="0" w:color="auto"/>
        <w:bottom w:val="none" w:sz="0" w:space="0" w:color="auto"/>
        <w:right w:val="none" w:sz="0" w:space="0" w:color="auto"/>
      </w:divBdr>
      <w:divsChild>
        <w:div w:id="697969572">
          <w:marLeft w:val="0"/>
          <w:marRight w:val="0"/>
          <w:marTop w:val="0"/>
          <w:marBottom w:val="0"/>
          <w:divBdr>
            <w:top w:val="none" w:sz="0" w:space="0" w:color="auto"/>
            <w:left w:val="none" w:sz="0" w:space="0" w:color="auto"/>
            <w:bottom w:val="none" w:sz="0" w:space="0" w:color="auto"/>
            <w:right w:val="none" w:sz="0" w:space="0" w:color="auto"/>
          </w:divBdr>
          <w:divsChild>
            <w:div w:id="93323882">
              <w:marLeft w:val="0"/>
              <w:marRight w:val="0"/>
              <w:marTop w:val="0"/>
              <w:marBottom w:val="0"/>
              <w:divBdr>
                <w:top w:val="none" w:sz="0" w:space="0" w:color="auto"/>
                <w:left w:val="none" w:sz="0" w:space="0" w:color="auto"/>
                <w:bottom w:val="none" w:sz="0" w:space="0" w:color="auto"/>
                <w:right w:val="none" w:sz="0" w:space="0" w:color="auto"/>
              </w:divBdr>
              <w:divsChild>
                <w:div w:id="320012811">
                  <w:marLeft w:val="0"/>
                  <w:marRight w:val="0"/>
                  <w:marTop w:val="0"/>
                  <w:marBottom w:val="0"/>
                  <w:divBdr>
                    <w:top w:val="none" w:sz="0" w:space="0" w:color="auto"/>
                    <w:left w:val="none" w:sz="0" w:space="0" w:color="auto"/>
                    <w:bottom w:val="none" w:sz="0" w:space="0" w:color="auto"/>
                    <w:right w:val="none" w:sz="0" w:space="0" w:color="auto"/>
                  </w:divBdr>
                </w:div>
                <w:div w:id="2067139258">
                  <w:marLeft w:val="0"/>
                  <w:marRight w:val="0"/>
                  <w:marTop w:val="0"/>
                  <w:marBottom w:val="0"/>
                  <w:divBdr>
                    <w:top w:val="none" w:sz="0" w:space="0" w:color="auto"/>
                    <w:left w:val="none" w:sz="0" w:space="0" w:color="auto"/>
                    <w:bottom w:val="none" w:sz="0" w:space="0" w:color="auto"/>
                    <w:right w:val="none" w:sz="0" w:space="0" w:color="auto"/>
                  </w:divBdr>
                </w:div>
              </w:divsChild>
            </w:div>
            <w:div w:id="1883636193">
              <w:marLeft w:val="0"/>
              <w:marRight w:val="0"/>
              <w:marTop w:val="0"/>
              <w:marBottom w:val="0"/>
              <w:divBdr>
                <w:top w:val="none" w:sz="0" w:space="0" w:color="auto"/>
                <w:left w:val="none" w:sz="0" w:space="0" w:color="auto"/>
                <w:bottom w:val="none" w:sz="0" w:space="0" w:color="auto"/>
                <w:right w:val="none" w:sz="0" w:space="0" w:color="auto"/>
              </w:divBdr>
              <w:divsChild>
                <w:div w:id="6296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1365">
          <w:marLeft w:val="0"/>
          <w:marRight w:val="0"/>
          <w:marTop w:val="0"/>
          <w:marBottom w:val="0"/>
          <w:divBdr>
            <w:top w:val="none" w:sz="0" w:space="0" w:color="auto"/>
            <w:left w:val="none" w:sz="0" w:space="0" w:color="auto"/>
            <w:bottom w:val="none" w:sz="0" w:space="0" w:color="auto"/>
            <w:right w:val="none" w:sz="0" w:space="0" w:color="auto"/>
          </w:divBdr>
          <w:divsChild>
            <w:div w:id="926573685">
              <w:marLeft w:val="0"/>
              <w:marRight w:val="0"/>
              <w:marTop w:val="0"/>
              <w:marBottom w:val="0"/>
              <w:divBdr>
                <w:top w:val="none" w:sz="0" w:space="0" w:color="auto"/>
                <w:left w:val="none" w:sz="0" w:space="0" w:color="auto"/>
                <w:bottom w:val="none" w:sz="0" w:space="0" w:color="auto"/>
                <w:right w:val="none" w:sz="0" w:space="0" w:color="auto"/>
              </w:divBdr>
              <w:divsChild>
                <w:div w:id="997148441">
                  <w:marLeft w:val="0"/>
                  <w:marRight w:val="0"/>
                  <w:marTop w:val="0"/>
                  <w:marBottom w:val="0"/>
                  <w:divBdr>
                    <w:top w:val="none" w:sz="0" w:space="0" w:color="auto"/>
                    <w:left w:val="none" w:sz="0" w:space="0" w:color="auto"/>
                    <w:bottom w:val="none" w:sz="0" w:space="0" w:color="auto"/>
                    <w:right w:val="none" w:sz="0" w:space="0" w:color="auto"/>
                  </w:divBdr>
                </w:div>
              </w:divsChild>
            </w:div>
            <w:div w:id="533228274">
              <w:marLeft w:val="0"/>
              <w:marRight w:val="0"/>
              <w:marTop w:val="0"/>
              <w:marBottom w:val="0"/>
              <w:divBdr>
                <w:top w:val="none" w:sz="0" w:space="0" w:color="auto"/>
                <w:left w:val="none" w:sz="0" w:space="0" w:color="auto"/>
                <w:bottom w:val="none" w:sz="0" w:space="0" w:color="auto"/>
                <w:right w:val="none" w:sz="0" w:space="0" w:color="auto"/>
              </w:divBdr>
              <w:divsChild>
                <w:div w:id="249390577">
                  <w:marLeft w:val="0"/>
                  <w:marRight w:val="0"/>
                  <w:marTop w:val="0"/>
                  <w:marBottom w:val="0"/>
                  <w:divBdr>
                    <w:top w:val="none" w:sz="0" w:space="0" w:color="auto"/>
                    <w:left w:val="none" w:sz="0" w:space="0" w:color="auto"/>
                    <w:bottom w:val="none" w:sz="0" w:space="0" w:color="auto"/>
                    <w:right w:val="none" w:sz="0" w:space="0" w:color="auto"/>
                  </w:divBdr>
                </w:div>
                <w:div w:id="2065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4058">
          <w:marLeft w:val="0"/>
          <w:marRight w:val="0"/>
          <w:marTop w:val="0"/>
          <w:marBottom w:val="0"/>
          <w:divBdr>
            <w:top w:val="none" w:sz="0" w:space="0" w:color="auto"/>
            <w:left w:val="none" w:sz="0" w:space="0" w:color="auto"/>
            <w:bottom w:val="none" w:sz="0" w:space="0" w:color="auto"/>
            <w:right w:val="none" w:sz="0" w:space="0" w:color="auto"/>
          </w:divBdr>
          <w:divsChild>
            <w:div w:id="1434133185">
              <w:marLeft w:val="0"/>
              <w:marRight w:val="0"/>
              <w:marTop w:val="0"/>
              <w:marBottom w:val="0"/>
              <w:divBdr>
                <w:top w:val="none" w:sz="0" w:space="0" w:color="auto"/>
                <w:left w:val="none" w:sz="0" w:space="0" w:color="auto"/>
                <w:bottom w:val="none" w:sz="0" w:space="0" w:color="auto"/>
                <w:right w:val="none" w:sz="0" w:space="0" w:color="auto"/>
              </w:divBdr>
              <w:divsChild>
                <w:div w:id="2119060314">
                  <w:marLeft w:val="0"/>
                  <w:marRight w:val="0"/>
                  <w:marTop w:val="0"/>
                  <w:marBottom w:val="0"/>
                  <w:divBdr>
                    <w:top w:val="none" w:sz="0" w:space="0" w:color="auto"/>
                    <w:left w:val="none" w:sz="0" w:space="0" w:color="auto"/>
                    <w:bottom w:val="none" w:sz="0" w:space="0" w:color="auto"/>
                    <w:right w:val="none" w:sz="0" w:space="0" w:color="auto"/>
                  </w:divBdr>
                </w:div>
                <w:div w:id="1431968398">
                  <w:marLeft w:val="0"/>
                  <w:marRight w:val="0"/>
                  <w:marTop w:val="0"/>
                  <w:marBottom w:val="0"/>
                  <w:divBdr>
                    <w:top w:val="none" w:sz="0" w:space="0" w:color="auto"/>
                    <w:left w:val="none" w:sz="0" w:space="0" w:color="auto"/>
                    <w:bottom w:val="none" w:sz="0" w:space="0" w:color="auto"/>
                    <w:right w:val="none" w:sz="0" w:space="0" w:color="auto"/>
                  </w:divBdr>
                </w:div>
              </w:divsChild>
            </w:div>
            <w:div w:id="639071787">
              <w:marLeft w:val="0"/>
              <w:marRight w:val="0"/>
              <w:marTop w:val="0"/>
              <w:marBottom w:val="0"/>
              <w:divBdr>
                <w:top w:val="none" w:sz="0" w:space="0" w:color="auto"/>
                <w:left w:val="none" w:sz="0" w:space="0" w:color="auto"/>
                <w:bottom w:val="none" w:sz="0" w:space="0" w:color="auto"/>
                <w:right w:val="none" w:sz="0" w:space="0" w:color="auto"/>
              </w:divBdr>
              <w:divsChild>
                <w:div w:id="1486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63">
          <w:marLeft w:val="0"/>
          <w:marRight w:val="0"/>
          <w:marTop w:val="0"/>
          <w:marBottom w:val="0"/>
          <w:divBdr>
            <w:top w:val="none" w:sz="0" w:space="0" w:color="auto"/>
            <w:left w:val="none" w:sz="0" w:space="0" w:color="auto"/>
            <w:bottom w:val="none" w:sz="0" w:space="0" w:color="auto"/>
            <w:right w:val="none" w:sz="0" w:space="0" w:color="auto"/>
          </w:divBdr>
          <w:divsChild>
            <w:div w:id="1277328220">
              <w:marLeft w:val="0"/>
              <w:marRight w:val="0"/>
              <w:marTop w:val="0"/>
              <w:marBottom w:val="0"/>
              <w:divBdr>
                <w:top w:val="none" w:sz="0" w:space="0" w:color="auto"/>
                <w:left w:val="none" w:sz="0" w:space="0" w:color="auto"/>
                <w:bottom w:val="none" w:sz="0" w:space="0" w:color="auto"/>
                <w:right w:val="none" w:sz="0" w:space="0" w:color="auto"/>
              </w:divBdr>
              <w:divsChild>
                <w:div w:id="15025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74">
      <w:bodyDiv w:val="1"/>
      <w:marLeft w:val="0"/>
      <w:marRight w:val="0"/>
      <w:marTop w:val="0"/>
      <w:marBottom w:val="0"/>
      <w:divBdr>
        <w:top w:val="none" w:sz="0" w:space="0" w:color="auto"/>
        <w:left w:val="none" w:sz="0" w:space="0" w:color="auto"/>
        <w:bottom w:val="none" w:sz="0" w:space="0" w:color="auto"/>
        <w:right w:val="none" w:sz="0" w:space="0" w:color="auto"/>
      </w:divBdr>
      <w:divsChild>
        <w:div w:id="1364017799">
          <w:marLeft w:val="0"/>
          <w:marRight w:val="0"/>
          <w:marTop w:val="0"/>
          <w:marBottom w:val="0"/>
          <w:divBdr>
            <w:top w:val="none" w:sz="0" w:space="0" w:color="auto"/>
            <w:left w:val="none" w:sz="0" w:space="0" w:color="auto"/>
            <w:bottom w:val="none" w:sz="0" w:space="0" w:color="auto"/>
            <w:right w:val="none" w:sz="0" w:space="0" w:color="auto"/>
          </w:divBdr>
          <w:divsChild>
            <w:div w:id="1719819236">
              <w:marLeft w:val="0"/>
              <w:marRight w:val="0"/>
              <w:marTop w:val="0"/>
              <w:marBottom w:val="0"/>
              <w:divBdr>
                <w:top w:val="none" w:sz="0" w:space="0" w:color="auto"/>
                <w:left w:val="none" w:sz="0" w:space="0" w:color="auto"/>
                <w:bottom w:val="none" w:sz="0" w:space="0" w:color="auto"/>
                <w:right w:val="none" w:sz="0" w:space="0" w:color="auto"/>
              </w:divBdr>
              <w:divsChild>
                <w:div w:id="694962677">
                  <w:marLeft w:val="0"/>
                  <w:marRight w:val="0"/>
                  <w:marTop w:val="0"/>
                  <w:marBottom w:val="0"/>
                  <w:divBdr>
                    <w:top w:val="none" w:sz="0" w:space="0" w:color="auto"/>
                    <w:left w:val="none" w:sz="0" w:space="0" w:color="auto"/>
                    <w:bottom w:val="none" w:sz="0" w:space="0" w:color="auto"/>
                    <w:right w:val="none" w:sz="0" w:space="0" w:color="auto"/>
                  </w:divBdr>
                </w:div>
                <w:div w:id="1610091243">
                  <w:marLeft w:val="0"/>
                  <w:marRight w:val="0"/>
                  <w:marTop w:val="0"/>
                  <w:marBottom w:val="0"/>
                  <w:divBdr>
                    <w:top w:val="none" w:sz="0" w:space="0" w:color="auto"/>
                    <w:left w:val="none" w:sz="0" w:space="0" w:color="auto"/>
                    <w:bottom w:val="none" w:sz="0" w:space="0" w:color="auto"/>
                    <w:right w:val="none" w:sz="0" w:space="0" w:color="auto"/>
                  </w:divBdr>
                </w:div>
              </w:divsChild>
            </w:div>
            <w:div w:id="1345942165">
              <w:marLeft w:val="0"/>
              <w:marRight w:val="0"/>
              <w:marTop w:val="0"/>
              <w:marBottom w:val="0"/>
              <w:divBdr>
                <w:top w:val="none" w:sz="0" w:space="0" w:color="auto"/>
                <w:left w:val="none" w:sz="0" w:space="0" w:color="auto"/>
                <w:bottom w:val="none" w:sz="0" w:space="0" w:color="auto"/>
                <w:right w:val="none" w:sz="0" w:space="0" w:color="auto"/>
              </w:divBdr>
              <w:divsChild>
                <w:div w:id="1813986662">
                  <w:marLeft w:val="0"/>
                  <w:marRight w:val="0"/>
                  <w:marTop w:val="0"/>
                  <w:marBottom w:val="0"/>
                  <w:divBdr>
                    <w:top w:val="none" w:sz="0" w:space="0" w:color="auto"/>
                    <w:left w:val="none" w:sz="0" w:space="0" w:color="auto"/>
                    <w:bottom w:val="none" w:sz="0" w:space="0" w:color="auto"/>
                    <w:right w:val="none" w:sz="0" w:space="0" w:color="auto"/>
                  </w:divBdr>
                </w:div>
                <w:div w:id="388768065">
                  <w:marLeft w:val="0"/>
                  <w:marRight w:val="0"/>
                  <w:marTop w:val="0"/>
                  <w:marBottom w:val="0"/>
                  <w:divBdr>
                    <w:top w:val="none" w:sz="0" w:space="0" w:color="auto"/>
                    <w:left w:val="none" w:sz="0" w:space="0" w:color="auto"/>
                    <w:bottom w:val="none" w:sz="0" w:space="0" w:color="auto"/>
                    <w:right w:val="none" w:sz="0" w:space="0" w:color="auto"/>
                  </w:divBdr>
                </w:div>
              </w:divsChild>
            </w:div>
            <w:div w:id="1635478381">
              <w:marLeft w:val="0"/>
              <w:marRight w:val="0"/>
              <w:marTop w:val="0"/>
              <w:marBottom w:val="0"/>
              <w:divBdr>
                <w:top w:val="none" w:sz="0" w:space="0" w:color="auto"/>
                <w:left w:val="none" w:sz="0" w:space="0" w:color="auto"/>
                <w:bottom w:val="none" w:sz="0" w:space="0" w:color="auto"/>
                <w:right w:val="none" w:sz="0" w:space="0" w:color="auto"/>
              </w:divBdr>
              <w:divsChild>
                <w:div w:id="1270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1971">
          <w:marLeft w:val="0"/>
          <w:marRight w:val="0"/>
          <w:marTop w:val="0"/>
          <w:marBottom w:val="0"/>
          <w:divBdr>
            <w:top w:val="none" w:sz="0" w:space="0" w:color="auto"/>
            <w:left w:val="none" w:sz="0" w:space="0" w:color="auto"/>
            <w:bottom w:val="none" w:sz="0" w:space="0" w:color="auto"/>
            <w:right w:val="none" w:sz="0" w:space="0" w:color="auto"/>
          </w:divBdr>
          <w:divsChild>
            <w:div w:id="1958871422">
              <w:marLeft w:val="0"/>
              <w:marRight w:val="0"/>
              <w:marTop w:val="0"/>
              <w:marBottom w:val="0"/>
              <w:divBdr>
                <w:top w:val="none" w:sz="0" w:space="0" w:color="auto"/>
                <w:left w:val="none" w:sz="0" w:space="0" w:color="auto"/>
                <w:bottom w:val="none" w:sz="0" w:space="0" w:color="auto"/>
                <w:right w:val="none" w:sz="0" w:space="0" w:color="auto"/>
              </w:divBdr>
              <w:divsChild>
                <w:div w:id="1318076114">
                  <w:marLeft w:val="0"/>
                  <w:marRight w:val="0"/>
                  <w:marTop w:val="0"/>
                  <w:marBottom w:val="0"/>
                  <w:divBdr>
                    <w:top w:val="none" w:sz="0" w:space="0" w:color="auto"/>
                    <w:left w:val="none" w:sz="0" w:space="0" w:color="auto"/>
                    <w:bottom w:val="none" w:sz="0" w:space="0" w:color="auto"/>
                    <w:right w:val="none" w:sz="0" w:space="0" w:color="auto"/>
                  </w:divBdr>
                </w:div>
                <w:div w:id="20515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4581">
          <w:marLeft w:val="0"/>
          <w:marRight w:val="0"/>
          <w:marTop w:val="0"/>
          <w:marBottom w:val="0"/>
          <w:divBdr>
            <w:top w:val="none" w:sz="0" w:space="0" w:color="auto"/>
            <w:left w:val="none" w:sz="0" w:space="0" w:color="auto"/>
            <w:bottom w:val="none" w:sz="0" w:space="0" w:color="auto"/>
            <w:right w:val="none" w:sz="0" w:space="0" w:color="auto"/>
          </w:divBdr>
          <w:divsChild>
            <w:div w:id="311251443">
              <w:marLeft w:val="0"/>
              <w:marRight w:val="0"/>
              <w:marTop w:val="0"/>
              <w:marBottom w:val="0"/>
              <w:divBdr>
                <w:top w:val="none" w:sz="0" w:space="0" w:color="auto"/>
                <w:left w:val="none" w:sz="0" w:space="0" w:color="auto"/>
                <w:bottom w:val="none" w:sz="0" w:space="0" w:color="auto"/>
                <w:right w:val="none" w:sz="0" w:space="0" w:color="auto"/>
              </w:divBdr>
              <w:divsChild>
                <w:div w:id="627275394">
                  <w:marLeft w:val="0"/>
                  <w:marRight w:val="0"/>
                  <w:marTop w:val="0"/>
                  <w:marBottom w:val="0"/>
                  <w:divBdr>
                    <w:top w:val="none" w:sz="0" w:space="0" w:color="auto"/>
                    <w:left w:val="none" w:sz="0" w:space="0" w:color="auto"/>
                    <w:bottom w:val="none" w:sz="0" w:space="0" w:color="auto"/>
                    <w:right w:val="none" w:sz="0" w:space="0" w:color="auto"/>
                  </w:divBdr>
                </w:div>
              </w:divsChild>
            </w:div>
            <w:div w:id="2027246620">
              <w:marLeft w:val="0"/>
              <w:marRight w:val="0"/>
              <w:marTop w:val="0"/>
              <w:marBottom w:val="0"/>
              <w:divBdr>
                <w:top w:val="none" w:sz="0" w:space="0" w:color="auto"/>
                <w:left w:val="none" w:sz="0" w:space="0" w:color="auto"/>
                <w:bottom w:val="none" w:sz="0" w:space="0" w:color="auto"/>
                <w:right w:val="none" w:sz="0" w:space="0" w:color="auto"/>
              </w:divBdr>
              <w:divsChild>
                <w:div w:id="11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0996">
      <w:bodyDiv w:val="1"/>
      <w:marLeft w:val="0"/>
      <w:marRight w:val="0"/>
      <w:marTop w:val="0"/>
      <w:marBottom w:val="0"/>
      <w:divBdr>
        <w:top w:val="none" w:sz="0" w:space="0" w:color="auto"/>
        <w:left w:val="none" w:sz="0" w:space="0" w:color="auto"/>
        <w:bottom w:val="none" w:sz="0" w:space="0" w:color="auto"/>
        <w:right w:val="none" w:sz="0" w:space="0" w:color="auto"/>
      </w:divBdr>
      <w:divsChild>
        <w:div w:id="1402408323">
          <w:marLeft w:val="0"/>
          <w:marRight w:val="0"/>
          <w:marTop w:val="0"/>
          <w:marBottom w:val="0"/>
          <w:divBdr>
            <w:top w:val="none" w:sz="0" w:space="0" w:color="auto"/>
            <w:left w:val="none" w:sz="0" w:space="0" w:color="auto"/>
            <w:bottom w:val="none" w:sz="0" w:space="0" w:color="auto"/>
            <w:right w:val="none" w:sz="0" w:space="0" w:color="auto"/>
          </w:divBdr>
          <w:divsChild>
            <w:div w:id="672997297">
              <w:marLeft w:val="0"/>
              <w:marRight w:val="0"/>
              <w:marTop w:val="0"/>
              <w:marBottom w:val="0"/>
              <w:divBdr>
                <w:top w:val="none" w:sz="0" w:space="0" w:color="auto"/>
                <w:left w:val="none" w:sz="0" w:space="0" w:color="auto"/>
                <w:bottom w:val="none" w:sz="0" w:space="0" w:color="auto"/>
                <w:right w:val="none" w:sz="0" w:space="0" w:color="auto"/>
              </w:divBdr>
              <w:divsChild>
                <w:div w:id="1088429740">
                  <w:marLeft w:val="0"/>
                  <w:marRight w:val="0"/>
                  <w:marTop w:val="0"/>
                  <w:marBottom w:val="0"/>
                  <w:divBdr>
                    <w:top w:val="none" w:sz="0" w:space="0" w:color="auto"/>
                    <w:left w:val="none" w:sz="0" w:space="0" w:color="auto"/>
                    <w:bottom w:val="none" w:sz="0" w:space="0" w:color="auto"/>
                    <w:right w:val="none" w:sz="0" w:space="0" w:color="auto"/>
                  </w:divBdr>
                </w:div>
                <w:div w:id="1275361563">
                  <w:marLeft w:val="0"/>
                  <w:marRight w:val="0"/>
                  <w:marTop w:val="0"/>
                  <w:marBottom w:val="0"/>
                  <w:divBdr>
                    <w:top w:val="none" w:sz="0" w:space="0" w:color="auto"/>
                    <w:left w:val="none" w:sz="0" w:space="0" w:color="auto"/>
                    <w:bottom w:val="none" w:sz="0" w:space="0" w:color="auto"/>
                    <w:right w:val="none" w:sz="0" w:space="0" w:color="auto"/>
                  </w:divBdr>
                </w:div>
              </w:divsChild>
            </w:div>
            <w:div w:id="255138543">
              <w:marLeft w:val="0"/>
              <w:marRight w:val="0"/>
              <w:marTop w:val="0"/>
              <w:marBottom w:val="0"/>
              <w:divBdr>
                <w:top w:val="none" w:sz="0" w:space="0" w:color="auto"/>
                <w:left w:val="none" w:sz="0" w:space="0" w:color="auto"/>
                <w:bottom w:val="none" w:sz="0" w:space="0" w:color="auto"/>
                <w:right w:val="none" w:sz="0" w:space="0" w:color="auto"/>
              </w:divBdr>
              <w:divsChild>
                <w:div w:id="13884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9775">
          <w:marLeft w:val="0"/>
          <w:marRight w:val="0"/>
          <w:marTop w:val="0"/>
          <w:marBottom w:val="0"/>
          <w:divBdr>
            <w:top w:val="none" w:sz="0" w:space="0" w:color="auto"/>
            <w:left w:val="none" w:sz="0" w:space="0" w:color="auto"/>
            <w:bottom w:val="none" w:sz="0" w:space="0" w:color="auto"/>
            <w:right w:val="none" w:sz="0" w:space="0" w:color="auto"/>
          </w:divBdr>
          <w:divsChild>
            <w:div w:id="1327631480">
              <w:marLeft w:val="0"/>
              <w:marRight w:val="0"/>
              <w:marTop w:val="0"/>
              <w:marBottom w:val="0"/>
              <w:divBdr>
                <w:top w:val="none" w:sz="0" w:space="0" w:color="auto"/>
                <w:left w:val="none" w:sz="0" w:space="0" w:color="auto"/>
                <w:bottom w:val="none" w:sz="0" w:space="0" w:color="auto"/>
                <w:right w:val="none" w:sz="0" w:space="0" w:color="auto"/>
              </w:divBdr>
              <w:divsChild>
                <w:div w:id="1887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7161">
      <w:bodyDiv w:val="1"/>
      <w:marLeft w:val="0"/>
      <w:marRight w:val="0"/>
      <w:marTop w:val="0"/>
      <w:marBottom w:val="0"/>
      <w:divBdr>
        <w:top w:val="none" w:sz="0" w:space="0" w:color="auto"/>
        <w:left w:val="none" w:sz="0" w:space="0" w:color="auto"/>
        <w:bottom w:val="none" w:sz="0" w:space="0" w:color="auto"/>
        <w:right w:val="none" w:sz="0" w:space="0" w:color="auto"/>
      </w:divBdr>
      <w:divsChild>
        <w:div w:id="1450389299">
          <w:marLeft w:val="0"/>
          <w:marRight w:val="0"/>
          <w:marTop w:val="0"/>
          <w:marBottom w:val="0"/>
          <w:divBdr>
            <w:top w:val="none" w:sz="0" w:space="0" w:color="auto"/>
            <w:left w:val="none" w:sz="0" w:space="0" w:color="auto"/>
            <w:bottom w:val="none" w:sz="0" w:space="0" w:color="auto"/>
            <w:right w:val="none" w:sz="0" w:space="0" w:color="auto"/>
          </w:divBdr>
          <w:divsChild>
            <w:div w:id="76439954">
              <w:marLeft w:val="0"/>
              <w:marRight w:val="0"/>
              <w:marTop w:val="0"/>
              <w:marBottom w:val="0"/>
              <w:divBdr>
                <w:top w:val="none" w:sz="0" w:space="0" w:color="auto"/>
                <w:left w:val="none" w:sz="0" w:space="0" w:color="auto"/>
                <w:bottom w:val="none" w:sz="0" w:space="0" w:color="auto"/>
                <w:right w:val="none" w:sz="0" w:space="0" w:color="auto"/>
              </w:divBdr>
              <w:divsChild>
                <w:div w:id="1030226845">
                  <w:marLeft w:val="0"/>
                  <w:marRight w:val="0"/>
                  <w:marTop w:val="0"/>
                  <w:marBottom w:val="0"/>
                  <w:divBdr>
                    <w:top w:val="none" w:sz="0" w:space="0" w:color="auto"/>
                    <w:left w:val="none" w:sz="0" w:space="0" w:color="auto"/>
                    <w:bottom w:val="none" w:sz="0" w:space="0" w:color="auto"/>
                    <w:right w:val="none" w:sz="0" w:space="0" w:color="auto"/>
                  </w:divBdr>
                </w:div>
                <w:div w:id="554050215">
                  <w:marLeft w:val="0"/>
                  <w:marRight w:val="0"/>
                  <w:marTop w:val="0"/>
                  <w:marBottom w:val="0"/>
                  <w:divBdr>
                    <w:top w:val="none" w:sz="0" w:space="0" w:color="auto"/>
                    <w:left w:val="none" w:sz="0" w:space="0" w:color="auto"/>
                    <w:bottom w:val="none" w:sz="0" w:space="0" w:color="auto"/>
                    <w:right w:val="none" w:sz="0" w:space="0" w:color="auto"/>
                  </w:divBdr>
                </w:div>
              </w:divsChild>
            </w:div>
            <w:div w:id="1113791612">
              <w:marLeft w:val="0"/>
              <w:marRight w:val="0"/>
              <w:marTop w:val="0"/>
              <w:marBottom w:val="0"/>
              <w:divBdr>
                <w:top w:val="none" w:sz="0" w:space="0" w:color="auto"/>
                <w:left w:val="none" w:sz="0" w:space="0" w:color="auto"/>
                <w:bottom w:val="none" w:sz="0" w:space="0" w:color="auto"/>
                <w:right w:val="none" w:sz="0" w:space="0" w:color="auto"/>
              </w:divBdr>
              <w:divsChild>
                <w:div w:id="825588756">
                  <w:marLeft w:val="0"/>
                  <w:marRight w:val="0"/>
                  <w:marTop w:val="0"/>
                  <w:marBottom w:val="0"/>
                  <w:divBdr>
                    <w:top w:val="none" w:sz="0" w:space="0" w:color="auto"/>
                    <w:left w:val="none" w:sz="0" w:space="0" w:color="auto"/>
                    <w:bottom w:val="none" w:sz="0" w:space="0" w:color="auto"/>
                    <w:right w:val="none" w:sz="0" w:space="0" w:color="auto"/>
                  </w:divBdr>
                </w:div>
              </w:divsChild>
            </w:div>
            <w:div w:id="236864445">
              <w:marLeft w:val="0"/>
              <w:marRight w:val="0"/>
              <w:marTop w:val="0"/>
              <w:marBottom w:val="0"/>
              <w:divBdr>
                <w:top w:val="none" w:sz="0" w:space="0" w:color="auto"/>
                <w:left w:val="none" w:sz="0" w:space="0" w:color="auto"/>
                <w:bottom w:val="none" w:sz="0" w:space="0" w:color="auto"/>
                <w:right w:val="none" w:sz="0" w:space="0" w:color="auto"/>
              </w:divBdr>
              <w:divsChild>
                <w:div w:id="1390574991">
                  <w:marLeft w:val="0"/>
                  <w:marRight w:val="0"/>
                  <w:marTop w:val="0"/>
                  <w:marBottom w:val="0"/>
                  <w:divBdr>
                    <w:top w:val="none" w:sz="0" w:space="0" w:color="auto"/>
                    <w:left w:val="none" w:sz="0" w:space="0" w:color="auto"/>
                    <w:bottom w:val="none" w:sz="0" w:space="0" w:color="auto"/>
                    <w:right w:val="none" w:sz="0" w:space="0" w:color="auto"/>
                  </w:divBdr>
                </w:div>
              </w:divsChild>
            </w:div>
            <w:div w:id="1535726176">
              <w:marLeft w:val="0"/>
              <w:marRight w:val="0"/>
              <w:marTop w:val="0"/>
              <w:marBottom w:val="0"/>
              <w:divBdr>
                <w:top w:val="none" w:sz="0" w:space="0" w:color="auto"/>
                <w:left w:val="none" w:sz="0" w:space="0" w:color="auto"/>
                <w:bottom w:val="none" w:sz="0" w:space="0" w:color="auto"/>
                <w:right w:val="none" w:sz="0" w:space="0" w:color="auto"/>
              </w:divBdr>
              <w:divsChild>
                <w:div w:id="1077630427">
                  <w:marLeft w:val="0"/>
                  <w:marRight w:val="0"/>
                  <w:marTop w:val="0"/>
                  <w:marBottom w:val="0"/>
                  <w:divBdr>
                    <w:top w:val="none" w:sz="0" w:space="0" w:color="auto"/>
                    <w:left w:val="none" w:sz="0" w:space="0" w:color="auto"/>
                    <w:bottom w:val="none" w:sz="0" w:space="0" w:color="auto"/>
                    <w:right w:val="none" w:sz="0" w:space="0" w:color="auto"/>
                  </w:divBdr>
                </w:div>
              </w:divsChild>
            </w:div>
            <w:div w:id="1531334363">
              <w:marLeft w:val="0"/>
              <w:marRight w:val="0"/>
              <w:marTop w:val="0"/>
              <w:marBottom w:val="0"/>
              <w:divBdr>
                <w:top w:val="none" w:sz="0" w:space="0" w:color="auto"/>
                <w:left w:val="none" w:sz="0" w:space="0" w:color="auto"/>
                <w:bottom w:val="none" w:sz="0" w:space="0" w:color="auto"/>
                <w:right w:val="none" w:sz="0" w:space="0" w:color="auto"/>
              </w:divBdr>
              <w:divsChild>
                <w:div w:id="1431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691">
          <w:marLeft w:val="0"/>
          <w:marRight w:val="0"/>
          <w:marTop w:val="0"/>
          <w:marBottom w:val="0"/>
          <w:divBdr>
            <w:top w:val="none" w:sz="0" w:space="0" w:color="auto"/>
            <w:left w:val="none" w:sz="0" w:space="0" w:color="auto"/>
            <w:bottom w:val="none" w:sz="0" w:space="0" w:color="auto"/>
            <w:right w:val="none" w:sz="0" w:space="0" w:color="auto"/>
          </w:divBdr>
          <w:divsChild>
            <w:div w:id="792094582">
              <w:marLeft w:val="0"/>
              <w:marRight w:val="0"/>
              <w:marTop w:val="0"/>
              <w:marBottom w:val="0"/>
              <w:divBdr>
                <w:top w:val="none" w:sz="0" w:space="0" w:color="auto"/>
                <w:left w:val="none" w:sz="0" w:space="0" w:color="auto"/>
                <w:bottom w:val="none" w:sz="0" w:space="0" w:color="auto"/>
                <w:right w:val="none" w:sz="0" w:space="0" w:color="auto"/>
              </w:divBdr>
              <w:divsChild>
                <w:div w:id="12060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2531">
      <w:bodyDiv w:val="1"/>
      <w:marLeft w:val="0"/>
      <w:marRight w:val="0"/>
      <w:marTop w:val="0"/>
      <w:marBottom w:val="0"/>
      <w:divBdr>
        <w:top w:val="none" w:sz="0" w:space="0" w:color="auto"/>
        <w:left w:val="none" w:sz="0" w:space="0" w:color="auto"/>
        <w:bottom w:val="none" w:sz="0" w:space="0" w:color="auto"/>
        <w:right w:val="none" w:sz="0" w:space="0" w:color="auto"/>
      </w:divBdr>
      <w:divsChild>
        <w:div w:id="632448926">
          <w:marLeft w:val="0"/>
          <w:marRight w:val="0"/>
          <w:marTop w:val="0"/>
          <w:marBottom w:val="0"/>
          <w:divBdr>
            <w:top w:val="none" w:sz="0" w:space="0" w:color="auto"/>
            <w:left w:val="none" w:sz="0" w:space="0" w:color="auto"/>
            <w:bottom w:val="none" w:sz="0" w:space="0" w:color="auto"/>
            <w:right w:val="none" w:sz="0" w:space="0" w:color="auto"/>
          </w:divBdr>
          <w:divsChild>
            <w:div w:id="1454398237">
              <w:marLeft w:val="0"/>
              <w:marRight w:val="0"/>
              <w:marTop w:val="0"/>
              <w:marBottom w:val="0"/>
              <w:divBdr>
                <w:top w:val="none" w:sz="0" w:space="0" w:color="auto"/>
                <w:left w:val="none" w:sz="0" w:space="0" w:color="auto"/>
                <w:bottom w:val="none" w:sz="0" w:space="0" w:color="auto"/>
                <w:right w:val="none" w:sz="0" w:space="0" w:color="auto"/>
              </w:divBdr>
              <w:divsChild>
                <w:div w:id="613907393">
                  <w:marLeft w:val="0"/>
                  <w:marRight w:val="0"/>
                  <w:marTop w:val="0"/>
                  <w:marBottom w:val="0"/>
                  <w:divBdr>
                    <w:top w:val="none" w:sz="0" w:space="0" w:color="auto"/>
                    <w:left w:val="none" w:sz="0" w:space="0" w:color="auto"/>
                    <w:bottom w:val="none" w:sz="0" w:space="0" w:color="auto"/>
                    <w:right w:val="none" w:sz="0" w:space="0" w:color="auto"/>
                  </w:divBdr>
                </w:div>
                <w:div w:id="1321158763">
                  <w:marLeft w:val="0"/>
                  <w:marRight w:val="0"/>
                  <w:marTop w:val="0"/>
                  <w:marBottom w:val="0"/>
                  <w:divBdr>
                    <w:top w:val="none" w:sz="0" w:space="0" w:color="auto"/>
                    <w:left w:val="none" w:sz="0" w:space="0" w:color="auto"/>
                    <w:bottom w:val="none" w:sz="0" w:space="0" w:color="auto"/>
                    <w:right w:val="none" w:sz="0" w:space="0" w:color="auto"/>
                  </w:divBdr>
                </w:div>
              </w:divsChild>
            </w:div>
            <w:div w:id="588584362">
              <w:marLeft w:val="0"/>
              <w:marRight w:val="0"/>
              <w:marTop w:val="0"/>
              <w:marBottom w:val="0"/>
              <w:divBdr>
                <w:top w:val="none" w:sz="0" w:space="0" w:color="auto"/>
                <w:left w:val="none" w:sz="0" w:space="0" w:color="auto"/>
                <w:bottom w:val="none" w:sz="0" w:space="0" w:color="auto"/>
                <w:right w:val="none" w:sz="0" w:space="0" w:color="auto"/>
              </w:divBdr>
              <w:divsChild>
                <w:div w:id="1121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5346">
          <w:marLeft w:val="0"/>
          <w:marRight w:val="0"/>
          <w:marTop w:val="0"/>
          <w:marBottom w:val="0"/>
          <w:divBdr>
            <w:top w:val="none" w:sz="0" w:space="0" w:color="auto"/>
            <w:left w:val="none" w:sz="0" w:space="0" w:color="auto"/>
            <w:bottom w:val="none" w:sz="0" w:space="0" w:color="auto"/>
            <w:right w:val="none" w:sz="0" w:space="0" w:color="auto"/>
          </w:divBdr>
          <w:divsChild>
            <w:div w:id="1398674587">
              <w:marLeft w:val="0"/>
              <w:marRight w:val="0"/>
              <w:marTop w:val="0"/>
              <w:marBottom w:val="0"/>
              <w:divBdr>
                <w:top w:val="none" w:sz="0" w:space="0" w:color="auto"/>
                <w:left w:val="none" w:sz="0" w:space="0" w:color="auto"/>
                <w:bottom w:val="none" w:sz="0" w:space="0" w:color="auto"/>
                <w:right w:val="none" w:sz="0" w:space="0" w:color="auto"/>
              </w:divBdr>
              <w:divsChild>
                <w:div w:id="474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136">
          <w:marLeft w:val="0"/>
          <w:marRight w:val="0"/>
          <w:marTop w:val="0"/>
          <w:marBottom w:val="0"/>
          <w:divBdr>
            <w:top w:val="none" w:sz="0" w:space="0" w:color="auto"/>
            <w:left w:val="none" w:sz="0" w:space="0" w:color="auto"/>
            <w:bottom w:val="none" w:sz="0" w:space="0" w:color="auto"/>
            <w:right w:val="none" w:sz="0" w:space="0" w:color="auto"/>
          </w:divBdr>
          <w:divsChild>
            <w:div w:id="967320599">
              <w:marLeft w:val="0"/>
              <w:marRight w:val="0"/>
              <w:marTop w:val="0"/>
              <w:marBottom w:val="0"/>
              <w:divBdr>
                <w:top w:val="none" w:sz="0" w:space="0" w:color="auto"/>
                <w:left w:val="none" w:sz="0" w:space="0" w:color="auto"/>
                <w:bottom w:val="none" w:sz="0" w:space="0" w:color="auto"/>
                <w:right w:val="none" w:sz="0" w:space="0" w:color="auto"/>
              </w:divBdr>
              <w:divsChild>
                <w:div w:id="2108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239">
          <w:marLeft w:val="0"/>
          <w:marRight w:val="0"/>
          <w:marTop w:val="0"/>
          <w:marBottom w:val="0"/>
          <w:divBdr>
            <w:top w:val="none" w:sz="0" w:space="0" w:color="auto"/>
            <w:left w:val="none" w:sz="0" w:space="0" w:color="auto"/>
            <w:bottom w:val="none" w:sz="0" w:space="0" w:color="auto"/>
            <w:right w:val="none" w:sz="0" w:space="0" w:color="auto"/>
          </w:divBdr>
          <w:divsChild>
            <w:div w:id="101415520">
              <w:marLeft w:val="0"/>
              <w:marRight w:val="0"/>
              <w:marTop w:val="0"/>
              <w:marBottom w:val="0"/>
              <w:divBdr>
                <w:top w:val="none" w:sz="0" w:space="0" w:color="auto"/>
                <w:left w:val="none" w:sz="0" w:space="0" w:color="auto"/>
                <w:bottom w:val="none" w:sz="0" w:space="0" w:color="auto"/>
                <w:right w:val="none" w:sz="0" w:space="0" w:color="auto"/>
              </w:divBdr>
              <w:divsChild>
                <w:div w:id="926577869">
                  <w:marLeft w:val="0"/>
                  <w:marRight w:val="0"/>
                  <w:marTop w:val="0"/>
                  <w:marBottom w:val="0"/>
                  <w:divBdr>
                    <w:top w:val="none" w:sz="0" w:space="0" w:color="auto"/>
                    <w:left w:val="none" w:sz="0" w:space="0" w:color="auto"/>
                    <w:bottom w:val="none" w:sz="0" w:space="0" w:color="auto"/>
                    <w:right w:val="none" w:sz="0" w:space="0" w:color="auto"/>
                  </w:divBdr>
                </w:div>
              </w:divsChild>
            </w:div>
            <w:div w:id="2057922584">
              <w:marLeft w:val="0"/>
              <w:marRight w:val="0"/>
              <w:marTop w:val="0"/>
              <w:marBottom w:val="0"/>
              <w:divBdr>
                <w:top w:val="none" w:sz="0" w:space="0" w:color="auto"/>
                <w:left w:val="none" w:sz="0" w:space="0" w:color="auto"/>
                <w:bottom w:val="none" w:sz="0" w:space="0" w:color="auto"/>
                <w:right w:val="none" w:sz="0" w:space="0" w:color="auto"/>
              </w:divBdr>
              <w:divsChild>
                <w:div w:id="1874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5290">
      <w:bodyDiv w:val="1"/>
      <w:marLeft w:val="0"/>
      <w:marRight w:val="0"/>
      <w:marTop w:val="0"/>
      <w:marBottom w:val="0"/>
      <w:divBdr>
        <w:top w:val="none" w:sz="0" w:space="0" w:color="auto"/>
        <w:left w:val="none" w:sz="0" w:space="0" w:color="auto"/>
        <w:bottom w:val="none" w:sz="0" w:space="0" w:color="auto"/>
        <w:right w:val="none" w:sz="0" w:space="0" w:color="auto"/>
      </w:divBdr>
      <w:divsChild>
        <w:div w:id="1376928245">
          <w:marLeft w:val="0"/>
          <w:marRight w:val="0"/>
          <w:marTop w:val="0"/>
          <w:marBottom w:val="0"/>
          <w:divBdr>
            <w:top w:val="none" w:sz="0" w:space="0" w:color="auto"/>
            <w:left w:val="none" w:sz="0" w:space="0" w:color="auto"/>
            <w:bottom w:val="none" w:sz="0" w:space="0" w:color="auto"/>
            <w:right w:val="none" w:sz="0" w:space="0" w:color="auto"/>
          </w:divBdr>
          <w:divsChild>
            <w:div w:id="1529369658">
              <w:marLeft w:val="0"/>
              <w:marRight w:val="0"/>
              <w:marTop w:val="0"/>
              <w:marBottom w:val="0"/>
              <w:divBdr>
                <w:top w:val="none" w:sz="0" w:space="0" w:color="auto"/>
                <w:left w:val="none" w:sz="0" w:space="0" w:color="auto"/>
                <w:bottom w:val="none" w:sz="0" w:space="0" w:color="auto"/>
                <w:right w:val="none" w:sz="0" w:space="0" w:color="auto"/>
              </w:divBdr>
              <w:divsChild>
                <w:div w:id="21292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1346">
          <w:marLeft w:val="0"/>
          <w:marRight w:val="0"/>
          <w:marTop w:val="0"/>
          <w:marBottom w:val="0"/>
          <w:divBdr>
            <w:top w:val="none" w:sz="0" w:space="0" w:color="auto"/>
            <w:left w:val="none" w:sz="0" w:space="0" w:color="auto"/>
            <w:bottom w:val="none" w:sz="0" w:space="0" w:color="auto"/>
            <w:right w:val="none" w:sz="0" w:space="0" w:color="auto"/>
          </w:divBdr>
          <w:divsChild>
            <w:div w:id="268900672">
              <w:marLeft w:val="0"/>
              <w:marRight w:val="0"/>
              <w:marTop w:val="0"/>
              <w:marBottom w:val="0"/>
              <w:divBdr>
                <w:top w:val="none" w:sz="0" w:space="0" w:color="auto"/>
                <w:left w:val="none" w:sz="0" w:space="0" w:color="auto"/>
                <w:bottom w:val="none" w:sz="0" w:space="0" w:color="auto"/>
                <w:right w:val="none" w:sz="0" w:space="0" w:color="auto"/>
              </w:divBdr>
              <w:divsChild>
                <w:div w:id="1877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4555">
      <w:bodyDiv w:val="1"/>
      <w:marLeft w:val="0"/>
      <w:marRight w:val="0"/>
      <w:marTop w:val="0"/>
      <w:marBottom w:val="0"/>
      <w:divBdr>
        <w:top w:val="none" w:sz="0" w:space="0" w:color="auto"/>
        <w:left w:val="none" w:sz="0" w:space="0" w:color="auto"/>
        <w:bottom w:val="none" w:sz="0" w:space="0" w:color="auto"/>
        <w:right w:val="none" w:sz="0" w:space="0" w:color="auto"/>
      </w:divBdr>
      <w:divsChild>
        <w:div w:id="1789854915">
          <w:marLeft w:val="0"/>
          <w:marRight w:val="0"/>
          <w:marTop w:val="0"/>
          <w:marBottom w:val="0"/>
          <w:divBdr>
            <w:top w:val="none" w:sz="0" w:space="0" w:color="auto"/>
            <w:left w:val="none" w:sz="0" w:space="0" w:color="auto"/>
            <w:bottom w:val="none" w:sz="0" w:space="0" w:color="auto"/>
            <w:right w:val="none" w:sz="0" w:space="0" w:color="auto"/>
          </w:divBdr>
          <w:divsChild>
            <w:div w:id="928271243">
              <w:marLeft w:val="0"/>
              <w:marRight w:val="0"/>
              <w:marTop w:val="0"/>
              <w:marBottom w:val="0"/>
              <w:divBdr>
                <w:top w:val="none" w:sz="0" w:space="0" w:color="auto"/>
                <w:left w:val="none" w:sz="0" w:space="0" w:color="auto"/>
                <w:bottom w:val="none" w:sz="0" w:space="0" w:color="auto"/>
                <w:right w:val="none" w:sz="0" w:space="0" w:color="auto"/>
              </w:divBdr>
              <w:divsChild>
                <w:div w:id="1438208132">
                  <w:marLeft w:val="0"/>
                  <w:marRight w:val="0"/>
                  <w:marTop w:val="0"/>
                  <w:marBottom w:val="0"/>
                  <w:divBdr>
                    <w:top w:val="none" w:sz="0" w:space="0" w:color="auto"/>
                    <w:left w:val="none" w:sz="0" w:space="0" w:color="auto"/>
                    <w:bottom w:val="none" w:sz="0" w:space="0" w:color="auto"/>
                    <w:right w:val="none" w:sz="0" w:space="0" w:color="auto"/>
                  </w:divBdr>
                </w:div>
                <w:div w:id="1781535273">
                  <w:marLeft w:val="0"/>
                  <w:marRight w:val="0"/>
                  <w:marTop w:val="0"/>
                  <w:marBottom w:val="0"/>
                  <w:divBdr>
                    <w:top w:val="none" w:sz="0" w:space="0" w:color="auto"/>
                    <w:left w:val="none" w:sz="0" w:space="0" w:color="auto"/>
                    <w:bottom w:val="none" w:sz="0" w:space="0" w:color="auto"/>
                    <w:right w:val="none" w:sz="0" w:space="0" w:color="auto"/>
                  </w:divBdr>
                </w:div>
              </w:divsChild>
            </w:div>
            <w:div w:id="910501541">
              <w:marLeft w:val="0"/>
              <w:marRight w:val="0"/>
              <w:marTop w:val="0"/>
              <w:marBottom w:val="0"/>
              <w:divBdr>
                <w:top w:val="none" w:sz="0" w:space="0" w:color="auto"/>
                <w:left w:val="none" w:sz="0" w:space="0" w:color="auto"/>
                <w:bottom w:val="none" w:sz="0" w:space="0" w:color="auto"/>
                <w:right w:val="none" w:sz="0" w:space="0" w:color="auto"/>
              </w:divBdr>
              <w:divsChild>
                <w:div w:id="1062677671">
                  <w:marLeft w:val="0"/>
                  <w:marRight w:val="0"/>
                  <w:marTop w:val="0"/>
                  <w:marBottom w:val="0"/>
                  <w:divBdr>
                    <w:top w:val="none" w:sz="0" w:space="0" w:color="auto"/>
                    <w:left w:val="none" w:sz="0" w:space="0" w:color="auto"/>
                    <w:bottom w:val="none" w:sz="0" w:space="0" w:color="auto"/>
                    <w:right w:val="none" w:sz="0" w:space="0" w:color="auto"/>
                  </w:divBdr>
                </w:div>
                <w:div w:id="350231288">
                  <w:marLeft w:val="0"/>
                  <w:marRight w:val="0"/>
                  <w:marTop w:val="0"/>
                  <w:marBottom w:val="0"/>
                  <w:divBdr>
                    <w:top w:val="none" w:sz="0" w:space="0" w:color="auto"/>
                    <w:left w:val="none" w:sz="0" w:space="0" w:color="auto"/>
                    <w:bottom w:val="none" w:sz="0" w:space="0" w:color="auto"/>
                    <w:right w:val="none" w:sz="0" w:space="0" w:color="auto"/>
                  </w:divBdr>
                </w:div>
              </w:divsChild>
            </w:div>
            <w:div w:id="1476218151">
              <w:marLeft w:val="0"/>
              <w:marRight w:val="0"/>
              <w:marTop w:val="0"/>
              <w:marBottom w:val="0"/>
              <w:divBdr>
                <w:top w:val="none" w:sz="0" w:space="0" w:color="auto"/>
                <w:left w:val="none" w:sz="0" w:space="0" w:color="auto"/>
                <w:bottom w:val="none" w:sz="0" w:space="0" w:color="auto"/>
                <w:right w:val="none" w:sz="0" w:space="0" w:color="auto"/>
              </w:divBdr>
              <w:divsChild>
                <w:div w:id="2022585467">
                  <w:marLeft w:val="0"/>
                  <w:marRight w:val="0"/>
                  <w:marTop w:val="0"/>
                  <w:marBottom w:val="0"/>
                  <w:divBdr>
                    <w:top w:val="none" w:sz="0" w:space="0" w:color="auto"/>
                    <w:left w:val="none" w:sz="0" w:space="0" w:color="auto"/>
                    <w:bottom w:val="none" w:sz="0" w:space="0" w:color="auto"/>
                    <w:right w:val="none" w:sz="0" w:space="0" w:color="auto"/>
                  </w:divBdr>
                </w:div>
              </w:divsChild>
            </w:div>
            <w:div w:id="1023440243">
              <w:marLeft w:val="0"/>
              <w:marRight w:val="0"/>
              <w:marTop w:val="0"/>
              <w:marBottom w:val="0"/>
              <w:divBdr>
                <w:top w:val="none" w:sz="0" w:space="0" w:color="auto"/>
                <w:left w:val="none" w:sz="0" w:space="0" w:color="auto"/>
                <w:bottom w:val="none" w:sz="0" w:space="0" w:color="auto"/>
                <w:right w:val="none" w:sz="0" w:space="0" w:color="auto"/>
              </w:divBdr>
              <w:divsChild>
                <w:div w:id="436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136">
          <w:marLeft w:val="0"/>
          <w:marRight w:val="0"/>
          <w:marTop w:val="0"/>
          <w:marBottom w:val="0"/>
          <w:divBdr>
            <w:top w:val="none" w:sz="0" w:space="0" w:color="auto"/>
            <w:left w:val="none" w:sz="0" w:space="0" w:color="auto"/>
            <w:bottom w:val="none" w:sz="0" w:space="0" w:color="auto"/>
            <w:right w:val="none" w:sz="0" w:space="0" w:color="auto"/>
          </w:divBdr>
          <w:divsChild>
            <w:div w:id="1274481510">
              <w:marLeft w:val="0"/>
              <w:marRight w:val="0"/>
              <w:marTop w:val="0"/>
              <w:marBottom w:val="0"/>
              <w:divBdr>
                <w:top w:val="none" w:sz="0" w:space="0" w:color="auto"/>
                <w:left w:val="none" w:sz="0" w:space="0" w:color="auto"/>
                <w:bottom w:val="none" w:sz="0" w:space="0" w:color="auto"/>
                <w:right w:val="none" w:sz="0" w:space="0" w:color="auto"/>
              </w:divBdr>
              <w:divsChild>
                <w:div w:id="20689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602">
          <w:marLeft w:val="0"/>
          <w:marRight w:val="0"/>
          <w:marTop w:val="0"/>
          <w:marBottom w:val="0"/>
          <w:divBdr>
            <w:top w:val="none" w:sz="0" w:space="0" w:color="auto"/>
            <w:left w:val="none" w:sz="0" w:space="0" w:color="auto"/>
            <w:bottom w:val="none" w:sz="0" w:space="0" w:color="auto"/>
            <w:right w:val="none" w:sz="0" w:space="0" w:color="auto"/>
          </w:divBdr>
          <w:divsChild>
            <w:div w:id="563025393">
              <w:marLeft w:val="0"/>
              <w:marRight w:val="0"/>
              <w:marTop w:val="0"/>
              <w:marBottom w:val="0"/>
              <w:divBdr>
                <w:top w:val="none" w:sz="0" w:space="0" w:color="auto"/>
                <w:left w:val="none" w:sz="0" w:space="0" w:color="auto"/>
                <w:bottom w:val="none" w:sz="0" w:space="0" w:color="auto"/>
                <w:right w:val="none" w:sz="0" w:space="0" w:color="auto"/>
              </w:divBdr>
              <w:divsChild>
                <w:div w:id="469709953">
                  <w:marLeft w:val="0"/>
                  <w:marRight w:val="0"/>
                  <w:marTop w:val="0"/>
                  <w:marBottom w:val="0"/>
                  <w:divBdr>
                    <w:top w:val="none" w:sz="0" w:space="0" w:color="auto"/>
                    <w:left w:val="none" w:sz="0" w:space="0" w:color="auto"/>
                    <w:bottom w:val="none" w:sz="0" w:space="0" w:color="auto"/>
                    <w:right w:val="none" w:sz="0" w:space="0" w:color="auto"/>
                  </w:divBdr>
                </w:div>
                <w:div w:id="1758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675">
          <w:marLeft w:val="0"/>
          <w:marRight w:val="0"/>
          <w:marTop w:val="0"/>
          <w:marBottom w:val="0"/>
          <w:divBdr>
            <w:top w:val="none" w:sz="0" w:space="0" w:color="auto"/>
            <w:left w:val="none" w:sz="0" w:space="0" w:color="auto"/>
            <w:bottom w:val="none" w:sz="0" w:space="0" w:color="auto"/>
            <w:right w:val="none" w:sz="0" w:space="0" w:color="auto"/>
          </w:divBdr>
          <w:divsChild>
            <w:div w:id="444422628">
              <w:marLeft w:val="0"/>
              <w:marRight w:val="0"/>
              <w:marTop w:val="0"/>
              <w:marBottom w:val="0"/>
              <w:divBdr>
                <w:top w:val="none" w:sz="0" w:space="0" w:color="auto"/>
                <w:left w:val="none" w:sz="0" w:space="0" w:color="auto"/>
                <w:bottom w:val="none" w:sz="0" w:space="0" w:color="auto"/>
                <w:right w:val="none" w:sz="0" w:space="0" w:color="auto"/>
              </w:divBdr>
              <w:divsChild>
                <w:div w:id="13158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8762">
      <w:bodyDiv w:val="1"/>
      <w:marLeft w:val="0"/>
      <w:marRight w:val="0"/>
      <w:marTop w:val="0"/>
      <w:marBottom w:val="0"/>
      <w:divBdr>
        <w:top w:val="none" w:sz="0" w:space="0" w:color="auto"/>
        <w:left w:val="none" w:sz="0" w:space="0" w:color="auto"/>
        <w:bottom w:val="none" w:sz="0" w:space="0" w:color="auto"/>
        <w:right w:val="none" w:sz="0" w:space="0" w:color="auto"/>
      </w:divBdr>
      <w:divsChild>
        <w:div w:id="856963268">
          <w:marLeft w:val="0"/>
          <w:marRight w:val="0"/>
          <w:marTop w:val="0"/>
          <w:marBottom w:val="0"/>
          <w:divBdr>
            <w:top w:val="none" w:sz="0" w:space="0" w:color="auto"/>
            <w:left w:val="none" w:sz="0" w:space="0" w:color="auto"/>
            <w:bottom w:val="none" w:sz="0" w:space="0" w:color="auto"/>
            <w:right w:val="none" w:sz="0" w:space="0" w:color="auto"/>
          </w:divBdr>
          <w:divsChild>
            <w:div w:id="255132785">
              <w:marLeft w:val="0"/>
              <w:marRight w:val="0"/>
              <w:marTop w:val="0"/>
              <w:marBottom w:val="0"/>
              <w:divBdr>
                <w:top w:val="none" w:sz="0" w:space="0" w:color="auto"/>
                <w:left w:val="none" w:sz="0" w:space="0" w:color="auto"/>
                <w:bottom w:val="none" w:sz="0" w:space="0" w:color="auto"/>
                <w:right w:val="none" w:sz="0" w:space="0" w:color="auto"/>
              </w:divBdr>
              <w:divsChild>
                <w:div w:id="182911076">
                  <w:marLeft w:val="0"/>
                  <w:marRight w:val="0"/>
                  <w:marTop w:val="0"/>
                  <w:marBottom w:val="0"/>
                  <w:divBdr>
                    <w:top w:val="none" w:sz="0" w:space="0" w:color="auto"/>
                    <w:left w:val="none" w:sz="0" w:space="0" w:color="auto"/>
                    <w:bottom w:val="none" w:sz="0" w:space="0" w:color="auto"/>
                    <w:right w:val="none" w:sz="0" w:space="0" w:color="auto"/>
                  </w:divBdr>
                </w:div>
                <w:div w:id="293563316">
                  <w:marLeft w:val="0"/>
                  <w:marRight w:val="0"/>
                  <w:marTop w:val="0"/>
                  <w:marBottom w:val="0"/>
                  <w:divBdr>
                    <w:top w:val="none" w:sz="0" w:space="0" w:color="auto"/>
                    <w:left w:val="none" w:sz="0" w:space="0" w:color="auto"/>
                    <w:bottom w:val="none" w:sz="0" w:space="0" w:color="auto"/>
                    <w:right w:val="none" w:sz="0" w:space="0" w:color="auto"/>
                  </w:divBdr>
                </w:div>
              </w:divsChild>
            </w:div>
            <w:div w:id="1127048824">
              <w:marLeft w:val="0"/>
              <w:marRight w:val="0"/>
              <w:marTop w:val="0"/>
              <w:marBottom w:val="0"/>
              <w:divBdr>
                <w:top w:val="none" w:sz="0" w:space="0" w:color="auto"/>
                <w:left w:val="none" w:sz="0" w:space="0" w:color="auto"/>
                <w:bottom w:val="none" w:sz="0" w:space="0" w:color="auto"/>
                <w:right w:val="none" w:sz="0" w:space="0" w:color="auto"/>
              </w:divBdr>
              <w:divsChild>
                <w:div w:id="58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1631">
          <w:marLeft w:val="0"/>
          <w:marRight w:val="0"/>
          <w:marTop w:val="0"/>
          <w:marBottom w:val="0"/>
          <w:divBdr>
            <w:top w:val="none" w:sz="0" w:space="0" w:color="auto"/>
            <w:left w:val="none" w:sz="0" w:space="0" w:color="auto"/>
            <w:bottom w:val="none" w:sz="0" w:space="0" w:color="auto"/>
            <w:right w:val="none" w:sz="0" w:space="0" w:color="auto"/>
          </w:divBdr>
          <w:divsChild>
            <w:div w:id="830409033">
              <w:marLeft w:val="0"/>
              <w:marRight w:val="0"/>
              <w:marTop w:val="0"/>
              <w:marBottom w:val="0"/>
              <w:divBdr>
                <w:top w:val="none" w:sz="0" w:space="0" w:color="auto"/>
                <w:left w:val="none" w:sz="0" w:space="0" w:color="auto"/>
                <w:bottom w:val="none" w:sz="0" w:space="0" w:color="auto"/>
                <w:right w:val="none" w:sz="0" w:space="0" w:color="auto"/>
              </w:divBdr>
              <w:divsChild>
                <w:div w:id="1241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2414">
          <w:marLeft w:val="0"/>
          <w:marRight w:val="0"/>
          <w:marTop w:val="0"/>
          <w:marBottom w:val="0"/>
          <w:divBdr>
            <w:top w:val="none" w:sz="0" w:space="0" w:color="auto"/>
            <w:left w:val="none" w:sz="0" w:space="0" w:color="auto"/>
            <w:bottom w:val="none" w:sz="0" w:space="0" w:color="auto"/>
            <w:right w:val="none" w:sz="0" w:space="0" w:color="auto"/>
          </w:divBdr>
          <w:divsChild>
            <w:div w:id="1249926501">
              <w:marLeft w:val="0"/>
              <w:marRight w:val="0"/>
              <w:marTop w:val="0"/>
              <w:marBottom w:val="0"/>
              <w:divBdr>
                <w:top w:val="none" w:sz="0" w:space="0" w:color="auto"/>
                <w:left w:val="none" w:sz="0" w:space="0" w:color="auto"/>
                <w:bottom w:val="none" w:sz="0" w:space="0" w:color="auto"/>
                <w:right w:val="none" w:sz="0" w:space="0" w:color="auto"/>
              </w:divBdr>
              <w:divsChild>
                <w:div w:id="201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7396">
          <w:marLeft w:val="0"/>
          <w:marRight w:val="0"/>
          <w:marTop w:val="0"/>
          <w:marBottom w:val="0"/>
          <w:divBdr>
            <w:top w:val="none" w:sz="0" w:space="0" w:color="auto"/>
            <w:left w:val="none" w:sz="0" w:space="0" w:color="auto"/>
            <w:bottom w:val="none" w:sz="0" w:space="0" w:color="auto"/>
            <w:right w:val="none" w:sz="0" w:space="0" w:color="auto"/>
          </w:divBdr>
          <w:divsChild>
            <w:div w:id="670255724">
              <w:marLeft w:val="0"/>
              <w:marRight w:val="0"/>
              <w:marTop w:val="0"/>
              <w:marBottom w:val="0"/>
              <w:divBdr>
                <w:top w:val="none" w:sz="0" w:space="0" w:color="auto"/>
                <w:left w:val="none" w:sz="0" w:space="0" w:color="auto"/>
                <w:bottom w:val="none" w:sz="0" w:space="0" w:color="auto"/>
                <w:right w:val="none" w:sz="0" w:space="0" w:color="auto"/>
              </w:divBdr>
              <w:divsChild>
                <w:div w:id="336035179">
                  <w:marLeft w:val="0"/>
                  <w:marRight w:val="0"/>
                  <w:marTop w:val="0"/>
                  <w:marBottom w:val="0"/>
                  <w:divBdr>
                    <w:top w:val="none" w:sz="0" w:space="0" w:color="auto"/>
                    <w:left w:val="none" w:sz="0" w:space="0" w:color="auto"/>
                    <w:bottom w:val="none" w:sz="0" w:space="0" w:color="auto"/>
                    <w:right w:val="none" w:sz="0" w:space="0" w:color="auto"/>
                  </w:divBdr>
                </w:div>
              </w:divsChild>
            </w:div>
            <w:div w:id="122889235">
              <w:marLeft w:val="0"/>
              <w:marRight w:val="0"/>
              <w:marTop w:val="0"/>
              <w:marBottom w:val="0"/>
              <w:divBdr>
                <w:top w:val="none" w:sz="0" w:space="0" w:color="auto"/>
                <w:left w:val="none" w:sz="0" w:space="0" w:color="auto"/>
                <w:bottom w:val="none" w:sz="0" w:space="0" w:color="auto"/>
                <w:right w:val="none" w:sz="0" w:space="0" w:color="auto"/>
              </w:divBdr>
              <w:divsChild>
                <w:div w:id="6804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Nolte</dc:creator>
  <cp:keywords/>
  <dc:description/>
  <cp:lastModifiedBy>William Hickey</cp:lastModifiedBy>
  <cp:revision>2</cp:revision>
  <cp:lastPrinted>2018-05-14T17:12:00Z</cp:lastPrinted>
  <dcterms:created xsi:type="dcterms:W3CDTF">2018-08-11T14:16:00Z</dcterms:created>
  <dcterms:modified xsi:type="dcterms:W3CDTF">2018-08-11T14:16:00Z</dcterms:modified>
</cp:coreProperties>
</file>